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3E1" w:rsidRDefault="001B63E1" w:rsidP="001B63E1">
      <w:pPr>
        <w:spacing w:line="480" w:lineRule="atLeast"/>
        <w:jc w:val="both"/>
        <w:rPr>
          <w:rFonts w:ascii="Cambria" w:hAnsi="Cambria" w:cs="Helvetica"/>
          <w:szCs w:val="24"/>
        </w:rPr>
      </w:pPr>
      <w:r>
        <w:rPr>
          <w:rFonts w:ascii="Cambria" w:hAnsi="Cambria" w:cs="Helvetica"/>
          <w:szCs w:val="24"/>
        </w:rPr>
        <w:t>“</w:t>
      </w:r>
      <w:r w:rsidRPr="003372CE">
        <w:rPr>
          <w:rFonts w:ascii="Cambria" w:hAnsi="Cambria" w:cs="Helvetica"/>
          <w:b/>
          <w:szCs w:val="24"/>
        </w:rPr>
        <w:t>Relazione programmatica dell’I.Ri.Fo.R. per l'anno 2023</w:t>
      </w:r>
      <w:r w:rsidRPr="00736743">
        <w:rPr>
          <w:rFonts w:ascii="Cambria" w:hAnsi="Cambria" w:cs="Helvetica"/>
          <w:szCs w:val="24"/>
        </w:rPr>
        <w:t xml:space="preserve"> </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Premessa</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Questa</w:t>
      </w:r>
      <w:bookmarkStart w:id="0" w:name="_GoBack"/>
      <w:bookmarkEnd w:id="0"/>
      <w:r w:rsidRPr="00736743">
        <w:rPr>
          <w:rFonts w:ascii="Cambria" w:hAnsi="Cambria" w:cs="Helvetica"/>
          <w:szCs w:val="24"/>
        </w:rPr>
        <w:t xml:space="preserve"> Relazione Programmatica individua il quadro di riferimento sulla base del quale il Consiglio di Amministrazione Nazionale, preso atto delle disponibilità finanziarie dell’Istituto, opererà per dare continuità e nuovi sviluppi alle attività dell’I.Ri.Fo.R.</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Il Consiglio di Amministrazione Nazionale presenta un programma che mira a confermare le linee di azione tracciate negli ultimi anni, attenendosi, nei diversi ambiti di competenza, a principi di qualità, trasparenza, pari opportunità e apertura.</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Il Consiglio di Amministrazione Nazionale prenderà in esame progetti e proposte solo se le stesse saranno costruite in sinergia con i bisogni dei disabili visivi ma non sosterrà iniziative finalizzate al mero drenaggio di risorse senza ricadute reali sulla categoria.</w:t>
      </w:r>
    </w:p>
    <w:p w:rsidR="001B63E1" w:rsidRPr="00736743" w:rsidRDefault="001B63E1" w:rsidP="001B63E1">
      <w:pPr>
        <w:spacing w:line="480" w:lineRule="atLeast"/>
        <w:jc w:val="both"/>
        <w:rPr>
          <w:rFonts w:ascii="Cambria" w:hAnsi="Cambria" w:cs="Helvetica"/>
          <w:szCs w:val="24"/>
        </w:rPr>
      </w:pP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Linee generali</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Nel quadro sociale che, ormai da un biennio, si è profondamente modificato, la previsione delle attività dell’I.Ri.Fo.R. viene delineata tenendo conto delle rinnovate necessità di utenti e operatori destinatari delle nostre attività. In particolare, viene ribadita una tendenza consolidata ovvero l’attenzione specifica nei confronti degli interventi a favore delle persone con disabilità plurime, attraverso la progettazione di azioni mirate prevedendo, inoltre, la loro presenza all’interno delle azioni rivolte a ciechi e ipovedenti, quando le condizioni lo rendano possibile.</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L’I.Ri.Fo.R. considera una priorità assoluta quella di prendersi cura dei soggetti disabili visivi con minorazioni aggiuntive specie in un momento storico in cui, per un sommarsi di eventi imprevedibili, le persone più fragili sono ancora più esposte ai rischi di marginalizzazione.</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Rispetto al programma di attività per l’anno 2023 è utile rammentare che, sin dal suo esordio, l’I.Ri.Fo.R. indirizza le proprie attività verso le seguenti tipologie di utenti:</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a) persone con disabilità visiva (ciechi totali e ipovedenti);</w:t>
      </w:r>
    </w:p>
    <w:p w:rsidR="001B63E1" w:rsidRDefault="001B63E1" w:rsidP="001B63E1">
      <w:pPr>
        <w:spacing w:line="480" w:lineRule="atLeast"/>
        <w:jc w:val="both"/>
        <w:rPr>
          <w:rFonts w:ascii="Cambria" w:hAnsi="Cambria" w:cs="Helvetica"/>
          <w:szCs w:val="24"/>
        </w:rPr>
      </w:pPr>
      <w:r w:rsidRPr="00736743">
        <w:rPr>
          <w:rFonts w:ascii="Cambria" w:hAnsi="Cambria" w:cs="Helvetica"/>
          <w:szCs w:val="24"/>
        </w:rPr>
        <w:t>b) persone con disabilità visiva con minorazioni aggiuntive;</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c) figure professionali che intervengono nei processi educativi e riabilitativi delle persone con disabilità visiva (insegnanti, tiflologi, psicologi, ecc.).</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lastRenderedPageBreak/>
        <w:t>Gli obiettivi e le attività indicati in questo documento fanno riferimento, quindi, sia alle necessità di formazione, di riabilitazione e aggiornamento professionale delle persone con disabilità visiva, così come emergono dal costante monitoraggio e dall’attenta valutazione da parte dell’Istituto e delle organizzazioni ad esso collegate, sia ai bisogni formativi delle diverse figure che operano nei percorsi di inclusione delle persone con disabilità visiva.</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Le finalità della presente Relazione risiedono, pertanto, nella realizzazione di azioni finalizzate a favorire la piena integrazione sociale delle persone con disabilità visiva anche con minorazioni aggiuntive, attraverso una vasta gamma di proposte formative, abilitative e riabilitative.</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L’integrazione sociale passa, necessariamente, attraverso azioni formative definite in base ai fabbisogni dei ciechi e degli ipovedenti, delle loro famiglie e degli operatori dei servizi a essi dedicati.</w:t>
      </w:r>
    </w:p>
    <w:p w:rsidR="001B63E1" w:rsidRPr="00736743" w:rsidRDefault="001B63E1" w:rsidP="001B63E1">
      <w:pPr>
        <w:spacing w:line="480" w:lineRule="atLeast"/>
        <w:jc w:val="both"/>
        <w:rPr>
          <w:rFonts w:ascii="Cambria" w:hAnsi="Cambria" w:cs="Helvetica"/>
          <w:szCs w:val="24"/>
        </w:rPr>
      </w:pP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Obiettivi generali</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In conformità con le linee d'indirizzo e organizzative consolidate nel tempo, gli obiettivi dell’I.Ri.Fo.R. per il 2023 saranno:</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favorire e promuovere l’alfabetizzazione informatica delle persone con disabilità visiva, giovani e adulti, e potenziarne ed aggiornarne le competenze;</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xml:space="preserve">- promuovere la formazione continua e l’aggiornamento professionale dei lavoratori con disabilità visiva (dirigenti scolastici e docenti, centralinisti e operatori telefonici, fisioterapisti, impiegati ecc.); </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favorire e promuovere le attività formative e riabilitative mirate alle persone con disabilità visiva con minorazioni aggiuntive per aumentare il loro grado di inclusione sociale;</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sostenere le attività mirate a migliorare il grado di socializzazione delle persone con disabilità visiva in età avanzata per limitare sempre più le condizioni di marginalità;</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concorrere costantemente all’aggiornamento professionale degli operatori che, a vario titolo, intervengono nel processo di inclusione sociale delle persone con disabilità visiva e dei soggetti con pluridisabilità, nonché delle persone con disabilità visiva in età avanzata;</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xml:space="preserve">- sostenere il processo di miglioramento della qualità del servizio scolastico quale strumento </w:t>
      </w:r>
      <w:r w:rsidRPr="00736743">
        <w:rPr>
          <w:rFonts w:ascii="Cambria" w:hAnsi="Cambria" w:cs="Helvetica"/>
          <w:szCs w:val="24"/>
        </w:rPr>
        <w:lastRenderedPageBreak/>
        <w:t>prioritario per garantire l’effettiva integrazione e inclusione scolastica e socio lavorativa delle persone con disabilità visiva, specie in relazione all’incremento del numero degli ipovedenti, promuovendo, in virtù del proprio status di Ente accreditato presso il Ministero dell’Istruzione, l’attivazione di percorsi di formazione e aggiornamento mirati  rivolti a dirigenti, docenti e personale ATA,  ai sensi della Direttiva n.170/2016 del M.I.U.R.;</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sostenere le iniziative riabilitative, specie quelle rivolte ai bambini e ragazzi disabili della vista, potenziando anche le competenze educative e relazionali dei loro genitori al fine di migliorarne la capacità complessiva di supporto, per garantire un elevato livello di benessere individuale e sostenerne il percorso di inclusione sociale.</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La proposta di Relazione programmatica presentata è, quindi, orientata a privilegiare il perseguimento del pieno sviluppo delle potenzialità delle persone con disabilità visiva, anche con minorazioni aggiuntive, quali destinatari finali (diretti o indiretti) delle attività programmate.</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Come accennato, un aspetto rilevante delle attività programmate è rappresentato dalla costante attenzione rivolta alle persone disabili visive e con minorazioni aggiuntive: l’investimento di risorse per tale bacino di utenza nasce dall’impegno dell'Istituto nei confronti delle loro esigenze, impegno che si esprime tramite la realizzazione di attività di riabilitazione finalizzate al recupero della loro autonomia personale, favorendo anche le occasioni di socializzazione.</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A titolo di esempio è importante ricordare la previsione di corsi pilota di Orientamento e Mobilità rivolti a persone con disabilità visive e minorazioni aggiuntive per il conseguimento di autonomie funzionali fondamentali per la vita quotidiana.</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Un settore che si propone di potenziare è quello scolastico e le relative azioni volte a favorire l’inclusione scolastica, potenziando la rete dei Centri di Consulenza Tiflodidattica disseminati sull’intero territorio nazionale, in piena sinergia con l’Unione Italiana Ciechi e degli Ipovedenti, la Biblioteca Braille “Regina Margherita” e la Federazione Nazionale pro Ciechi.</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Sempre a titolo esemplificativo, l’I.Ri.Fo.R. prevede di destinare risorse importanti per interventi di musicoterapia a favore di giovani con disabilità visiva e disabilità plurime e per azioni di Intervento precoce rivolte a bambini (età 0/6 anni) con disabilità visiva e minorazioni aggiuntive.</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lastRenderedPageBreak/>
        <w:t>Un ulteriore elemento di attenzione alle dinamiche sociali e demografiche che caratterizzano il panorama nazionale, è costituito dagli interventi programmati a favore delle fasce di utenti con disabilità visiva in età avanzata. Questa scelta è dettata dalla consapevolezza che i soggetti appartenenti alla fascia anagrafica della cd. Terza età rappresentano, ormai, la maggioranza delle persone con disabilità visiva. Tale situazione, che può essere ricondotta, almeno in parte, al fenomeno del progressivo invecchiamento della popolazione nazionale, richiede interventi efficaci e capillari per garantire inclusione sociale, autonomia personale e, in ultima analisi, sostenere il miglioramento delle loro condizioni di vita.</w:t>
      </w:r>
    </w:p>
    <w:p w:rsidR="001B63E1" w:rsidRPr="00736743" w:rsidRDefault="001B63E1" w:rsidP="001B63E1">
      <w:pPr>
        <w:spacing w:line="480" w:lineRule="atLeast"/>
        <w:jc w:val="both"/>
        <w:rPr>
          <w:rFonts w:ascii="Cambria" w:hAnsi="Cambria" w:cs="Helvetica"/>
          <w:szCs w:val="24"/>
        </w:rPr>
      </w:pP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Obiettivi operativi del Programma di attività</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In coerenza con le linee d'indirizzo e organizzative sopraindicate, gli obiettivi operativi per il 2023 dell’I.Ri.Fo.R. sono rivolti a:</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w:t>
      </w:r>
      <w:r w:rsidRPr="00736743">
        <w:rPr>
          <w:rFonts w:ascii="Cambria" w:hAnsi="Cambria" w:cs="Helvetica"/>
          <w:szCs w:val="24"/>
        </w:rPr>
        <w:tab/>
        <w:t xml:space="preserve"> sostenere il processo di miglioramento della qualità del servizio scolastico quale strumento prioritario per garantire l’effettiva integrazione scolastica e socio lavorativa dei disabili visivi, specie in relazione all’incremento del numero degli ipovedenti, promuovendo, in qualità di Ente accreditato ai sensi della Direttiva n.170/2016, l’attivazione di percorsi di formazione e aggiornamento mirati  rivolti a dirigenti, docenti e personale ATA,  nell’ambito delle attività formative finanziabili con la cd. “Carta del Prof”;</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w:t>
      </w:r>
      <w:r w:rsidRPr="00736743">
        <w:rPr>
          <w:rFonts w:ascii="Cambria" w:hAnsi="Cambria" w:cs="Helvetica"/>
          <w:szCs w:val="24"/>
        </w:rPr>
        <w:tab/>
        <w:t>promuovere e realizzare nuovi modelli per favorire il miglioramento dell’inclusione scolastica dei disabili visivi;</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w:t>
      </w:r>
      <w:r w:rsidRPr="00736743">
        <w:rPr>
          <w:rFonts w:ascii="Cambria" w:hAnsi="Cambria" w:cs="Helvetica"/>
          <w:szCs w:val="24"/>
        </w:rPr>
        <w:tab/>
        <w:t xml:space="preserve"> promuovere la collaborazione con i Dipartimenti di pedagogia delle Università per la realizzazione di percorsi di tiflodidattica nell’ambito dei nuovi programmi per la formazione iniziale dei docenti; </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w:t>
      </w:r>
      <w:r w:rsidRPr="00736743">
        <w:rPr>
          <w:rFonts w:ascii="Cambria" w:hAnsi="Cambria" w:cs="Helvetica"/>
          <w:szCs w:val="24"/>
        </w:rPr>
        <w:tab/>
        <w:t xml:space="preserve"> promuovere la formazione continua e l’aggiornamento professionale dei lavoratori con disabilità visiva (dirigenti scolastici e docenti, centralinisti e operatori telefonici, fisioterapisti, impiegati ecc.);</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w:t>
      </w:r>
      <w:r w:rsidRPr="00736743">
        <w:rPr>
          <w:rFonts w:ascii="Cambria" w:hAnsi="Cambria" w:cs="Helvetica"/>
          <w:szCs w:val="24"/>
        </w:rPr>
        <w:tab/>
        <w:t xml:space="preserve"> realizzare iniziative di formazione per i professionisti del settore sull’accessibilità architettonica ed urbanistica prevedendo l’acquisizione di Crediti Formativi Professionali, previo accreditamento dell’Istituto presso i rispettivi Ordini Nazionali; </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lastRenderedPageBreak/>
        <w:t></w:t>
      </w:r>
      <w:r w:rsidRPr="00736743">
        <w:rPr>
          <w:rFonts w:ascii="Cambria" w:hAnsi="Cambria" w:cs="Helvetica"/>
          <w:szCs w:val="24"/>
        </w:rPr>
        <w:tab/>
        <w:t xml:space="preserve">favorire e promuovere l’alfabetizzazione informatica di tutti i disabili visivi, giovani e adulti, e potenziarne ed aggiornarne le competenze; </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w:t>
      </w:r>
      <w:r w:rsidRPr="00736743">
        <w:rPr>
          <w:rFonts w:ascii="Cambria" w:hAnsi="Cambria" w:cs="Helvetica"/>
          <w:szCs w:val="24"/>
        </w:rPr>
        <w:tab/>
        <w:t xml:space="preserve"> sviluppare percorsi di sensibilizzazione e formazione per gli operatori e gli “addetti ai lavori” sulle modalità della progettazione di software accessibili; </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w:t>
      </w:r>
      <w:r w:rsidRPr="00736743">
        <w:rPr>
          <w:rFonts w:ascii="Cambria" w:hAnsi="Cambria" w:cs="Helvetica"/>
          <w:szCs w:val="24"/>
        </w:rPr>
        <w:tab/>
        <w:t xml:space="preserve"> concorrere costantemente all’aggiornamento professionale degli operatori che, a vario titolo, intervengono nel processo di inclusione sociale dei minorati della vista e dei soggetti con pluridisabilità nonché dei disabili visivi in età avanzata; </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w:t>
      </w:r>
      <w:r w:rsidRPr="00736743">
        <w:rPr>
          <w:rFonts w:ascii="Cambria" w:hAnsi="Cambria" w:cs="Helvetica"/>
          <w:szCs w:val="24"/>
        </w:rPr>
        <w:tab/>
        <w:t xml:space="preserve"> migliorare la formazione e l'aggiornamento delle professionalità sanitarie impegnate nelle attività di riabilitazione dei/con i disabili visivi con minorazioni aggiuntive e nella riabilitazione visiva, anche in collaborazione con la Sezione Italiana dell’Agenzia Internazionale per la Prevenzione della Cecità; </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w:t>
      </w:r>
      <w:r w:rsidRPr="00736743">
        <w:rPr>
          <w:rFonts w:ascii="Cambria" w:hAnsi="Cambria" w:cs="Helvetica"/>
          <w:szCs w:val="24"/>
        </w:rPr>
        <w:tab/>
        <w:t xml:space="preserve">sostenere le iniziative riabilitative rivolte ai disabili visivi, potenziando anche le competenze educative e relazionali dei genitori al fine di migliorarne la autonoma capacità di assistenza complessiva; </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w:t>
      </w:r>
      <w:r w:rsidRPr="00736743">
        <w:rPr>
          <w:rFonts w:ascii="Cambria" w:hAnsi="Cambria" w:cs="Helvetica"/>
          <w:szCs w:val="24"/>
        </w:rPr>
        <w:tab/>
        <w:t xml:space="preserve"> agire, in sinergia con l’U.I.C.I., verso le Pubbliche Amministrazioni affinché si facciano carico della riabilitazione e della prevenzione organizzando corsi di orientamento e mobilità o iniziative di sostegno all’integrazione scolastica; </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w:t>
      </w:r>
      <w:r w:rsidRPr="00736743">
        <w:rPr>
          <w:rFonts w:ascii="Cambria" w:hAnsi="Cambria" w:cs="Helvetica"/>
          <w:szCs w:val="24"/>
        </w:rPr>
        <w:tab/>
        <w:t xml:space="preserve"> Individuare nuove forme di collaborazione con l’Ordine degli psicologi per implementare i servizi di assistenza/consulenza per i genitori dei disabili visivi con particolare in riferimento alla fascia “0-6 anni”; </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w:t>
      </w:r>
      <w:r w:rsidRPr="00736743">
        <w:rPr>
          <w:rFonts w:ascii="Cambria" w:hAnsi="Cambria" w:cs="Helvetica"/>
          <w:szCs w:val="24"/>
        </w:rPr>
        <w:tab/>
        <w:t xml:space="preserve"> promuovere e realizzare, in collaborazione con le Università, l’istituzione di Master di I livello e Corsi di “Alta Formazione” per la formazione di specifici profili di nuove professioni accessibili ai disabili visivi o rivolti alla specializzazione di professionalità per operare nella riabilitazione e nell’inclusione dei disabili visivi anche con minorazioni aggiuntive; </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w:t>
      </w:r>
      <w:r w:rsidRPr="00736743">
        <w:rPr>
          <w:rFonts w:ascii="Cambria" w:hAnsi="Cambria" w:cs="Helvetica"/>
          <w:szCs w:val="24"/>
        </w:rPr>
        <w:tab/>
        <w:t xml:space="preserve"> promuovere la partecipazione a bandi del FSE nelle Regioni presso cui è stato conseguito l’accreditamento dell’Istituto;</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w:t>
      </w:r>
      <w:r w:rsidRPr="00736743">
        <w:rPr>
          <w:rFonts w:ascii="Cambria" w:hAnsi="Cambria" w:cs="Helvetica"/>
          <w:szCs w:val="24"/>
        </w:rPr>
        <w:tab/>
        <w:t xml:space="preserve"> predisporre iniziative progettuali di formazione e ricerca da realizzarsi in sinergia con le sedi regionali e provinciali; </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w:t>
      </w:r>
      <w:r w:rsidRPr="00736743">
        <w:rPr>
          <w:rFonts w:ascii="Cambria" w:hAnsi="Cambria" w:cs="Helvetica"/>
          <w:szCs w:val="24"/>
        </w:rPr>
        <w:tab/>
        <w:t xml:space="preserve"> sostenere le ricerche e le iniziative scientifiche mirate:</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lastRenderedPageBreak/>
        <w:t>1) allo sviluppo e alla diffusione di metodologie di intervento riabilitativo per soggetti anche con gravi pluridisabilità;</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2) allo sviluppo di software per favorire l’accessibilità e la produzione di testi scientifici e musicali;</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3) alla prevenzione delle patologie causa delle disabilità visive; 4) alla individuazione di percorsi innovativi di integrazione sociale dei minorati della vista.</w:t>
      </w:r>
    </w:p>
    <w:p w:rsidR="001B63E1" w:rsidRPr="00736743" w:rsidRDefault="001B63E1" w:rsidP="001B63E1">
      <w:pPr>
        <w:spacing w:line="480" w:lineRule="atLeast"/>
        <w:jc w:val="both"/>
        <w:rPr>
          <w:rFonts w:ascii="Cambria" w:hAnsi="Cambria" w:cs="Helvetica"/>
          <w:szCs w:val="24"/>
        </w:rPr>
      </w:pP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xml:space="preserve">Aree di attività </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Nel periodo di programmazione 2023 l’I.Ri.Fo.R., pur in un contesto di finanza pubblica molto delicato, intende proseguire nell’azione tesa al perseguimento della piena inclusione scolastica e socio lavorativa dei ciechi e degli ipovedenti, compresi quelli con disabilità aggiuntive e nel rispondere ai bisogni formativi di tutti coloro che si trovino ad interagire per motivi professionali e non, con persone con disabilità visiva.</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xml:space="preserve"> </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Le attività previste per il 2023 riguardano l’insieme degli interventi e delle iniziative, tenuto anche conto delle tradizionali linee di intervento che si rivolgono ai seguenti ambiti:</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Area Formazione e aggiornamento pedagogico - educativo - didattico</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Area Formazione Informatica</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Area Autonomia personale e Orientamento</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Area Soggiorni ricreativi e abilitativi</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Area Ricerche e indagini</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Le Aree indicate si combinano con le tipologie di destinatari indicate all’inizio e consentono di delineare il quadro delle proposte per il 2023.</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In questo senso è doveroso ricordare l’impegno dell’Istituto a rispettare, anche per il prossimo anno, le consolidate linee operative che prevedono il ricorso a Bandi nazionali definiti per materia di intervento e in ordine cronologico di pubblicazione:</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a) Bando Soggiorni ricreativi e abilitativi</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b) Bando Introduzione alle tecnologie assistive (utenti ipovedenti e non vedenti)</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c) Bando Musicoterapia e disabilità aggiuntive</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lastRenderedPageBreak/>
        <w:t>d) Bando per la realizzazione di corsi individuali di Orientamento e Mobilità</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e) Bando sperimentale per la realizzazione di corsi individuali di Orientamento e Mobilità rivolti a disabili visivi con minorazioni aggiuntive</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f) Bando Informatica scolastica</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g) Bando Intervento precoce</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h) Bando per la Promozione del benessere fisico nella Terza età</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i) Bando studi musicali</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l) Bando “Genitori per crescere” - Incontri di gruppo dedicati a genitori del minore con disabilità visiva e aggiuntive</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m) Bando Attività integrative per bambini e adolescenti in età scolare</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xml:space="preserve">n) Bando Attività di Sostegno psicologico per gli adulti </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o) Bando Attività di educazione e riabilitazione visiva domiciliare attraverso tecnologie digitali</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p) Bando Autonomia personale per genitori con disabilità visiva</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q) Bando per la frequenza di Corsi di Giornalismo per giovani disabili visivi</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r) Bando per l’Autoimprenditorialità di persone con disabilità visive</w:t>
      </w:r>
      <w:r>
        <w:rPr>
          <w:rFonts w:ascii="Cambria" w:hAnsi="Cambria" w:cs="Helvetica"/>
          <w:szCs w:val="24"/>
        </w:rPr>
        <w:t>.</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Per chiarezza espositiva si propone la programmazione delle attività per Aree di riferimento. Più concretamente in questo documento, per ogni settore di intervento, si indicano le tipologie di percorsi formativi e attività riabilitative che si prevede di svolgere, con l’impegno di massima realizzazione, indicando i “volumi” di spesa pur nella consapevolezza che, al momento, non c’è piena contezza dei finanziamenti disponibili che potranno essere impegnati.</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xml:space="preserve"> </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Area Formazione e aggiornamento pedagogico - educativo – didattico</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L’obiettivo dell’inclusione scolastica e sociale dei disabili visivi può essere perseguito solo se gli operatori, coinvolti a vario titolo nei processi educativi, trovano la possibilità di acquisire competenze realmente qualificate e occasioni di aggiornamento continuo.</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In questo risiede, sostanzialmente, la ragione per cui, a corollario di quanto realizzato dalle Istituzioni scolastiche e universitarie, si prospetta l’attivazione di interventi di formazione e aggiornamento finalizzati all’acquisizione di specifiche competenze in materia di minorazione visiva.</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La grande mobilità del personale e la specificità delle conoscenze/competenze necessarie per operare con i disabili visivi, rendono necessari interventi formativi continui e servizi di consulenza a livello territoriale.</w:t>
      </w:r>
    </w:p>
    <w:p w:rsidR="001B63E1" w:rsidRPr="00736743" w:rsidRDefault="001B63E1" w:rsidP="001B63E1">
      <w:pPr>
        <w:spacing w:line="480" w:lineRule="atLeast"/>
        <w:jc w:val="both"/>
        <w:rPr>
          <w:rFonts w:ascii="Cambria" w:hAnsi="Cambria" w:cs="Helvetica"/>
          <w:szCs w:val="24"/>
        </w:rPr>
      </w:pP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xml:space="preserve">Attività </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xml:space="preserve">Si propone che l’I.Ri.Fo.R., Ente di formazione riconosciuto dal M.I.U.R. come agenzia di riferimento per l’aggiornamento del personale della scuola ed accreditato presso lo stesso Ministero ai sensi della Direttiva n.170/2016, realizzi i seguenti interventi di formazione: </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n.1 corso di aggiornamento di 30 ore rivolto agli insegnanti e ai dirigenti scolastici non vedenti che operano nella scuola pubblica, al fine di sostenerli nell’esercizio della professione; - n.15 edizioni del Corso di “Lettura e scrittura braille”, rivolto a docenti curricolari e di sostegno operanti su classi con la presenza di disabili visivi;</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n.15 edizioni del Corso di “Tecnologie assistive”, rivolto a docenti curricolari e di sostegno operanti su classi con la presenza di disabili visivi;</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n.10 edizioni del Corso di aggiornamento sulle conoscenze di Tiflodidattica e di Tiflologia, rivolto a docenti curricolari e di sostegno operanti su classi con la presenza di disabili visivi;</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n.1 corso di formazione e aggiornamento “L’educazione musicale degli allievi con disabilità visiva”</w:t>
      </w:r>
    </w:p>
    <w:p w:rsidR="001B63E1" w:rsidRPr="00736743" w:rsidRDefault="001B63E1" w:rsidP="001B63E1">
      <w:pPr>
        <w:spacing w:line="480" w:lineRule="atLeast"/>
        <w:jc w:val="both"/>
        <w:rPr>
          <w:rFonts w:ascii="Cambria" w:hAnsi="Cambria" w:cs="Helvetica"/>
          <w:szCs w:val="24"/>
        </w:rPr>
      </w:pP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Altre attività</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n.1 Corso nazionale per la formazione di Istruttori di O&amp;M e AP per persone con disabilità visiva, durata 950 ore – 1 ed.;</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n.1 corso di formazione e aggiornamento professionale on line “L’educazione estetica, all’arte e ai beni culturali degli alunni con disabilità visiva”, durata 80 ore – 1 ed.;</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n.1 corso di formazione operatori museali sull’accessibilità in favore delle persone con disabilità visiva “Arte del Con-Tatto”, durata 16 ore – 2 ed.;</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n.1 Corso per Operatori di Ausilioteca, durata 60 ore – 1 ed.;</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n.1 Corso Malossi, durata 20 ore – 1 ed.;</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n.1 Corso per accompagnatori di persone sordocieche, durata 20 ore – 1 ed.;</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n.4 Corsi on line di aggiornamento per Assistenti alla comunicazione e all’autonomia per disabili visivi ed esperti in scienze tiflologiche, così suddivisi:</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Corso “La sessualità nell’attività educativa e riabilitativa delle persone con disabilità visiva e pluriminorazione”, durata 20 ore – 2 ed.;</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Corso “Riflessione sull’esperienza di lavoro con i disabili visivi”, durata 6 ore – 2 ed.;</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Corso sulle tecniche di comunicazione nel lavoro con i disabili visivi, durata 9 ore – 1 ed.;</w:t>
      </w:r>
    </w:p>
    <w:p w:rsidR="001B63E1" w:rsidRDefault="001B63E1" w:rsidP="001B63E1">
      <w:pPr>
        <w:spacing w:line="480" w:lineRule="atLeast"/>
        <w:jc w:val="both"/>
        <w:rPr>
          <w:rFonts w:ascii="Cambria" w:hAnsi="Cambria" w:cs="Helvetica"/>
          <w:szCs w:val="24"/>
        </w:rPr>
      </w:pPr>
      <w:r w:rsidRPr="00736743">
        <w:rPr>
          <w:rFonts w:ascii="Cambria" w:hAnsi="Cambria" w:cs="Helvetica"/>
          <w:szCs w:val="24"/>
        </w:rPr>
        <w:t>- Corso sul diritto alla genitorialità per le persone con disabilità visiva, durata 6 ore – 1 ed.</w:t>
      </w:r>
    </w:p>
    <w:p w:rsidR="001B63E1" w:rsidRDefault="001B63E1" w:rsidP="001B63E1">
      <w:pPr>
        <w:spacing w:line="480" w:lineRule="atLeast"/>
        <w:jc w:val="both"/>
        <w:rPr>
          <w:rFonts w:ascii="Cambria" w:hAnsi="Cambria" w:cs="Helvetica"/>
          <w:szCs w:val="24"/>
        </w:rPr>
      </w:pPr>
    </w:p>
    <w:p w:rsidR="001B63E1" w:rsidRPr="00736743" w:rsidRDefault="001B63E1" w:rsidP="001B63E1">
      <w:pPr>
        <w:widowControl/>
        <w:spacing w:line="360" w:lineRule="auto"/>
        <w:ind w:right="567"/>
        <w:rPr>
          <w:rFonts w:ascii="Arial" w:hAnsi="Arial" w:cs="Arial"/>
          <w:b/>
          <w:i/>
          <w:sz w:val="18"/>
          <w:szCs w:val="18"/>
        </w:rPr>
      </w:pPr>
      <w:r w:rsidRPr="00736743">
        <w:rPr>
          <w:rFonts w:ascii="Arial" w:hAnsi="Arial" w:cs="Arial"/>
          <w:i/>
          <w:sz w:val="18"/>
          <w:szCs w:val="18"/>
        </w:rPr>
        <w:t>Tab. 1.1. Riepilogo Area Formazione e aggiornamento pedagogico - educativo – didattico</w:t>
      </w: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759"/>
        <w:gridCol w:w="780"/>
        <w:gridCol w:w="636"/>
        <w:gridCol w:w="780"/>
        <w:gridCol w:w="992"/>
        <w:gridCol w:w="1097"/>
      </w:tblGrid>
      <w:tr w:rsidR="001B63E1" w:rsidRPr="00736743" w:rsidTr="00B11464">
        <w:trPr>
          <w:cantSplit/>
          <w:trHeight w:val="315"/>
          <w:jc w:val="center"/>
        </w:trPr>
        <w:tc>
          <w:tcPr>
            <w:tcW w:w="1705"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1B63E1" w:rsidRPr="00736743" w:rsidRDefault="001B63E1" w:rsidP="00B11464">
            <w:pPr>
              <w:widowControl/>
              <w:jc w:val="center"/>
              <w:rPr>
                <w:rFonts w:ascii="Calibri" w:hAnsi="Calibri" w:cs="Calibri"/>
                <w:b/>
                <w:bCs/>
                <w:sz w:val="18"/>
                <w:szCs w:val="18"/>
              </w:rPr>
            </w:pPr>
            <w:r w:rsidRPr="00736743">
              <w:rPr>
                <w:rFonts w:ascii="Calibri" w:hAnsi="Calibri" w:cs="Calibri"/>
                <w:b/>
                <w:bCs/>
                <w:sz w:val="18"/>
                <w:szCs w:val="18"/>
              </w:rPr>
              <w:t>Attività</w:t>
            </w:r>
          </w:p>
        </w:tc>
        <w:tc>
          <w:tcPr>
            <w:tcW w:w="429"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1B63E1" w:rsidRPr="00736743" w:rsidRDefault="001B63E1" w:rsidP="00B11464">
            <w:pPr>
              <w:widowControl/>
              <w:jc w:val="center"/>
              <w:rPr>
                <w:rFonts w:ascii="Calibri" w:hAnsi="Calibri" w:cs="Calibri"/>
                <w:b/>
                <w:bCs/>
                <w:sz w:val="16"/>
              </w:rPr>
            </w:pPr>
            <w:r w:rsidRPr="00736743">
              <w:rPr>
                <w:rFonts w:ascii="Calibri" w:hAnsi="Calibri" w:cs="Calibri"/>
                <w:b/>
                <w:bCs/>
                <w:sz w:val="16"/>
              </w:rPr>
              <w:t>Edizioni previste (A)</w:t>
            </w:r>
          </w:p>
        </w:tc>
        <w:tc>
          <w:tcPr>
            <w:tcW w:w="469"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1B63E1" w:rsidRPr="00736743" w:rsidRDefault="001B63E1" w:rsidP="00B11464">
            <w:pPr>
              <w:widowControl/>
              <w:jc w:val="center"/>
              <w:rPr>
                <w:rFonts w:ascii="Calibri" w:hAnsi="Calibri" w:cs="Calibri"/>
                <w:b/>
                <w:bCs/>
                <w:sz w:val="16"/>
              </w:rPr>
            </w:pPr>
            <w:r w:rsidRPr="00736743">
              <w:rPr>
                <w:rFonts w:ascii="Calibri" w:hAnsi="Calibri" w:cs="Calibri"/>
                <w:b/>
                <w:bCs/>
                <w:sz w:val="16"/>
              </w:rPr>
              <w:t>N° medio Allievi edizione (B)</w:t>
            </w:r>
          </w:p>
        </w:tc>
        <w:tc>
          <w:tcPr>
            <w:tcW w:w="362"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1B63E1" w:rsidRPr="00736743" w:rsidRDefault="001B63E1" w:rsidP="00B11464">
            <w:pPr>
              <w:widowControl/>
              <w:jc w:val="center"/>
              <w:rPr>
                <w:rFonts w:ascii="Calibri" w:hAnsi="Calibri" w:cs="Calibri"/>
                <w:b/>
                <w:bCs/>
                <w:sz w:val="16"/>
              </w:rPr>
            </w:pPr>
            <w:r w:rsidRPr="00736743">
              <w:rPr>
                <w:rFonts w:ascii="Calibri" w:hAnsi="Calibri" w:cs="Calibri"/>
                <w:b/>
                <w:bCs/>
                <w:sz w:val="16"/>
              </w:rPr>
              <w:t xml:space="preserve">Totale Allievi </w:t>
            </w:r>
          </w:p>
          <w:p w:rsidR="001B63E1" w:rsidRPr="00736743" w:rsidRDefault="001B63E1" w:rsidP="00B11464">
            <w:pPr>
              <w:widowControl/>
              <w:jc w:val="center"/>
              <w:rPr>
                <w:rFonts w:ascii="Calibri" w:hAnsi="Calibri" w:cs="Calibri"/>
                <w:b/>
                <w:bCs/>
                <w:sz w:val="16"/>
              </w:rPr>
            </w:pPr>
            <w:r w:rsidRPr="00736743">
              <w:rPr>
                <w:rFonts w:ascii="Calibri" w:hAnsi="Calibri" w:cs="Calibri"/>
                <w:b/>
                <w:bCs/>
                <w:sz w:val="16"/>
              </w:rPr>
              <w:t>(AxB)</w:t>
            </w:r>
          </w:p>
        </w:tc>
        <w:tc>
          <w:tcPr>
            <w:tcW w:w="581"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1B63E1" w:rsidRPr="00736743" w:rsidRDefault="001B63E1" w:rsidP="00B11464">
            <w:pPr>
              <w:widowControl/>
              <w:jc w:val="center"/>
              <w:rPr>
                <w:rFonts w:ascii="Calibri" w:hAnsi="Calibri" w:cs="Calibri"/>
                <w:b/>
                <w:bCs/>
                <w:sz w:val="16"/>
              </w:rPr>
            </w:pPr>
            <w:r w:rsidRPr="00736743">
              <w:rPr>
                <w:rFonts w:ascii="Calibri" w:hAnsi="Calibri" w:cs="Calibri"/>
                <w:b/>
                <w:bCs/>
                <w:sz w:val="16"/>
              </w:rPr>
              <w:t>Ore di corso per singola edizione (C)</w:t>
            </w:r>
          </w:p>
        </w:tc>
        <w:tc>
          <w:tcPr>
            <w:tcW w:w="654"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1B63E1" w:rsidRPr="00736743" w:rsidRDefault="001B63E1" w:rsidP="00B11464">
            <w:pPr>
              <w:widowControl/>
              <w:jc w:val="center"/>
              <w:rPr>
                <w:rFonts w:ascii="Calibri" w:hAnsi="Calibri" w:cs="Calibri"/>
                <w:b/>
                <w:bCs/>
                <w:sz w:val="16"/>
              </w:rPr>
            </w:pPr>
            <w:r w:rsidRPr="00736743">
              <w:rPr>
                <w:rFonts w:ascii="Calibri" w:hAnsi="Calibri" w:cs="Calibri"/>
                <w:b/>
                <w:bCs/>
                <w:sz w:val="16"/>
              </w:rPr>
              <w:t>Totale Ore/Allievo previste (AxBxC)</w:t>
            </w:r>
          </w:p>
        </w:tc>
        <w:tc>
          <w:tcPr>
            <w:tcW w:w="799" w:type="pct"/>
            <w:tcBorders>
              <w:top w:val="single" w:sz="4" w:space="0" w:color="auto"/>
              <w:left w:val="single" w:sz="4" w:space="0" w:color="auto"/>
              <w:bottom w:val="single" w:sz="4" w:space="0" w:color="auto"/>
              <w:right w:val="single" w:sz="4" w:space="0" w:color="auto"/>
            </w:tcBorders>
            <w:shd w:val="clear" w:color="auto" w:fill="FFC000"/>
            <w:vAlign w:val="center"/>
          </w:tcPr>
          <w:p w:rsidR="001B63E1" w:rsidRPr="00736743" w:rsidRDefault="001B63E1" w:rsidP="00B11464">
            <w:pPr>
              <w:widowControl/>
              <w:jc w:val="center"/>
              <w:rPr>
                <w:rFonts w:ascii="Calibri" w:hAnsi="Calibri" w:cs="Calibri"/>
                <w:b/>
                <w:bCs/>
                <w:sz w:val="16"/>
              </w:rPr>
            </w:pPr>
            <w:r w:rsidRPr="00736743">
              <w:rPr>
                <w:rFonts w:ascii="Calibri" w:hAnsi="Calibri" w:cs="Calibri"/>
                <w:b/>
                <w:bCs/>
                <w:sz w:val="16"/>
              </w:rPr>
              <w:t>Spesa</w:t>
            </w:r>
          </w:p>
        </w:tc>
      </w:tr>
      <w:tr w:rsidR="001B63E1" w:rsidRPr="00736743" w:rsidTr="00B11464">
        <w:trPr>
          <w:cantSplit/>
          <w:trHeight w:val="315"/>
          <w:jc w:val="center"/>
        </w:trPr>
        <w:tc>
          <w:tcPr>
            <w:tcW w:w="1705"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both"/>
              <w:rPr>
                <w:rFonts w:ascii="Calibri" w:hAnsi="Calibri" w:cs="Calibri"/>
                <w:sz w:val="18"/>
                <w:szCs w:val="18"/>
              </w:rPr>
            </w:pPr>
            <w:r w:rsidRPr="00736743">
              <w:rPr>
                <w:rFonts w:ascii="Calibri" w:hAnsi="Calibri" w:cs="Calibri"/>
                <w:sz w:val="18"/>
                <w:szCs w:val="18"/>
                <w:shd w:val="clear" w:color="auto" w:fill="FFFFFF"/>
              </w:rPr>
              <w:t xml:space="preserve">Corso di aggiornamento per docenti e dirigenti disabili visivi </w:t>
            </w:r>
          </w:p>
        </w:tc>
        <w:tc>
          <w:tcPr>
            <w:tcW w:w="429"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1</w:t>
            </w:r>
          </w:p>
        </w:tc>
        <w:tc>
          <w:tcPr>
            <w:tcW w:w="469"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30</w:t>
            </w:r>
          </w:p>
        </w:tc>
        <w:tc>
          <w:tcPr>
            <w:tcW w:w="362"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30</w:t>
            </w:r>
          </w:p>
        </w:tc>
        <w:tc>
          <w:tcPr>
            <w:tcW w:w="581"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24</w:t>
            </w:r>
          </w:p>
        </w:tc>
        <w:tc>
          <w:tcPr>
            <w:tcW w:w="654"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b/>
                <w:sz w:val="18"/>
                <w:szCs w:val="18"/>
              </w:rPr>
            </w:pPr>
            <w:r w:rsidRPr="00736743">
              <w:rPr>
                <w:rFonts w:ascii="Calibri" w:hAnsi="Calibri" w:cs="Calibri"/>
                <w:b/>
                <w:bCs/>
                <w:color w:val="000000"/>
                <w:sz w:val="18"/>
                <w:szCs w:val="18"/>
              </w:rPr>
              <w:t>720</w:t>
            </w:r>
          </w:p>
        </w:tc>
        <w:tc>
          <w:tcPr>
            <w:tcW w:w="799" w:type="pct"/>
            <w:tcBorders>
              <w:top w:val="single" w:sz="4" w:space="0" w:color="auto"/>
              <w:left w:val="single" w:sz="4" w:space="0" w:color="auto"/>
              <w:bottom w:val="single" w:sz="4" w:space="0" w:color="auto"/>
              <w:right w:val="single" w:sz="4" w:space="0" w:color="auto"/>
            </w:tcBorders>
          </w:tcPr>
          <w:p w:rsidR="001B63E1" w:rsidRPr="00736743" w:rsidRDefault="001B63E1" w:rsidP="00B11464">
            <w:pPr>
              <w:widowControl/>
              <w:jc w:val="center"/>
              <w:rPr>
                <w:rFonts w:ascii="Calibri" w:hAnsi="Calibri" w:cs="Calibri"/>
                <w:bCs/>
                <w:color w:val="000000"/>
                <w:sz w:val="18"/>
                <w:szCs w:val="18"/>
              </w:rPr>
            </w:pPr>
            <w:r w:rsidRPr="00736743">
              <w:rPr>
                <w:rFonts w:ascii="Calibri" w:hAnsi="Calibri" w:cs="Calibri"/>
                <w:bCs/>
                <w:color w:val="000000"/>
                <w:sz w:val="18"/>
                <w:szCs w:val="18"/>
              </w:rPr>
              <w:t>€ 4.560,00</w:t>
            </w:r>
          </w:p>
        </w:tc>
      </w:tr>
      <w:tr w:rsidR="001B63E1" w:rsidRPr="00736743" w:rsidTr="00B11464">
        <w:trPr>
          <w:cantSplit/>
          <w:trHeight w:val="315"/>
          <w:jc w:val="center"/>
        </w:trPr>
        <w:tc>
          <w:tcPr>
            <w:tcW w:w="1705"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both"/>
              <w:rPr>
                <w:rFonts w:ascii="Calibri" w:hAnsi="Calibri" w:cs="Calibri"/>
                <w:sz w:val="18"/>
                <w:szCs w:val="18"/>
              </w:rPr>
            </w:pPr>
            <w:r w:rsidRPr="00736743">
              <w:rPr>
                <w:rFonts w:ascii="Calibri" w:hAnsi="Calibri" w:cs="Calibri"/>
                <w:sz w:val="18"/>
                <w:szCs w:val="18"/>
              </w:rPr>
              <w:t>Corso di lettura e scrittura braille per insegnanti curricolari e di sostegno</w:t>
            </w:r>
          </w:p>
        </w:tc>
        <w:tc>
          <w:tcPr>
            <w:tcW w:w="429"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15</w:t>
            </w:r>
          </w:p>
        </w:tc>
        <w:tc>
          <w:tcPr>
            <w:tcW w:w="469"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20</w:t>
            </w:r>
          </w:p>
        </w:tc>
        <w:tc>
          <w:tcPr>
            <w:tcW w:w="362"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30</w:t>
            </w:r>
          </w:p>
        </w:tc>
        <w:tc>
          <w:tcPr>
            <w:tcW w:w="654"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b/>
                <w:sz w:val="18"/>
                <w:szCs w:val="18"/>
              </w:rPr>
            </w:pPr>
            <w:r w:rsidRPr="00736743">
              <w:rPr>
                <w:rFonts w:ascii="Calibri" w:hAnsi="Calibri" w:cs="Calibri"/>
                <w:b/>
                <w:bCs/>
                <w:color w:val="000000"/>
                <w:sz w:val="18"/>
                <w:szCs w:val="18"/>
              </w:rPr>
              <w:t>9.000</w:t>
            </w:r>
          </w:p>
        </w:tc>
        <w:tc>
          <w:tcPr>
            <w:tcW w:w="799"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color w:val="000000"/>
                <w:sz w:val="18"/>
                <w:szCs w:val="18"/>
              </w:rPr>
            </w:pPr>
            <w:r w:rsidRPr="00736743">
              <w:rPr>
                <w:rFonts w:ascii="Calibri" w:hAnsi="Calibri" w:cs="Calibri"/>
                <w:color w:val="000000"/>
                <w:sz w:val="18"/>
                <w:szCs w:val="18"/>
              </w:rPr>
              <w:t>€ 63.750,00</w:t>
            </w:r>
          </w:p>
        </w:tc>
      </w:tr>
      <w:tr w:rsidR="001B63E1" w:rsidRPr="00736743" w:rsidTr="00B11464">
        <w:trPr>
          <w:cantSplit/>
          <w:trHeight w:val="315"/>
          <w:jc w:val="center"/>
        </w:trPr>
        <w:tc>
          <w:tcPr>
            <w:tcW w:w="1705"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both"/>
              <w:rPr>
                <w:rFonts w:ascii="Calibri" w:hAnsi="Calibri" w:cs="Calibri"/>
                <w:sz w:val="18"/>
                <w:szCs w:val="18"/>
              </w:rPr>
            </w:pPr>
            <w:r w:rsidRPr="00736743">
              <w:rPr>
                <w:rFonts w:ascii="Calibri" w:hAnsi="Calibri" w:cs="Calibri"/>
                <w:sz w:val="18"/>
                <w:szCs w:val="18"/>
              </w:rPr>
              <w:t>Corso base di tecnologie assistive per insegnanti curricolari e di sostegno</w:t>
            </w:r>
          </w:p>
        </w:tc>
        <w:tc>
          <w:tcPr>
            <w:tcW w:w="429" w:type="pct"/>
            <w:tcBorders>
              <w:top w:val="single" w:sz="4" w:space="0" w:color="auto"/>
              <w:left w:val="single" w:sz="4" w:space="0" w:color="auto"/>
              <w:bottom w:val="single" w:sz="4" w:space="0" w:color="auto"/>
              <w:right w:val="single" w:sz="4" w:space="0" w:color="auto"/>
            </w:tcBorders>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15</w:t>
            </w:r>
          </w:p>
        </w:tc>
        <w:tc>
          <w:tcPr>
            <w:tcW w:w="469" w:type="pct"/>
            <w:tcBorders>
              <w:top w:val="single" w:sz="4" w:space="0" w:color="auto"/>
              <w:left w:val="single" w:sz="4" w:space="0" w:color="auto"/>
              <w:bottom w:val="single" w:sz="4" w:space="0" w:color="auto"/>
              <w:right w:val="single" w:sz="4" w:space="0" w:color="auto"/>
            </w:tcBorders>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20</w:t>
            </w:r>
          </w:p>
        </w:tc>
        <w:tc>
          <w:tcPr>
            <w:tcW w:w="362" w:type="pct"/>
            <w:tcBorders>
              <w:top w:val="single" w:sz="4" w:space="0" w:color="auto"/>
              <w:left w:val="single" w:sz="4" w:space="0" w:color="auto"/>
              <w:bottom w:val="single" w:sz="4" w:space="0" w:color="auto"/>
              <w:right w:val="single" w:sz="4" w:space="0" w:color="auto"/>
            </w:tcBorders>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300</w:t>
            </w:r>
          </w:p>
        </w:tc>
        <w:tc>
          <w:tcPr>
            <w:tcW w:w="581" w:type="pct"/>
            <w:tcBorders>
              <w:top w:val="single" w:sz="4" w:space="0" w:color="auto"/>
              <w:left w:val="single" w:sz="4" w:space="0" w:color="auto"/>
              <w:bottom w:val="single" w:sz="4" w:space="0" w:color="auto"/>
              <w:right w:val="single" w:sz="4" w:space="0" w:color="auto"/>
            </w:tcBorders>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25</w:t>
            </w:r>
          </w:p>
        </w:tc>
        <w:tc>
          <w:tcPr>
            <w:tcW w:w="654" w:type="pct"/>
            <w:tcBorders>
              <w:top w:val="single" w:sz="4" w:space="0" w:color="auto"/>
              <w:left w:val="single" w:sz="4" w:space="0" w:color="auto"/>
              <w:bottom w:val="single" w:sz="4" w:space="0" w:color="auto"/>
              <w:right w:val="single" w:sz="4" w:space="0" w:color="auto"/>
            </w:tcBorders>
            <w:hideMark/>
          </w:tcPr>
          <w:p w:rsidR="001B63E1" w:rsidRPr="00736743" w:rsidRDefault="001B63E1" w:rsidP="00B11464">
            <w:pPr>
              <w:widowControl/>
              <w:jc w:val="center"/>
              <w:rPr>
                <w:rFonts w:ascii="Calibri" w:hAnsi="Calibri" w:cs="Calibri"/>
                <w:b/>
                <w:sz w:val="18"/>
                <w:szCs w:val="18"/>
              </w:rPr>
            </w:pPr>
            <w:r w:rsidRPr="00736743">
              <w:rPr>
                <w:rFonts w:ascii="Calibri" w:hAnsi="Calibri" w:cs="Calibri"/>
                <w:b/>
                <w:sz w:val="18"/>
                <w:szCs w:val="18"/>
              </w:rPr>
              <w:t>7.500</w:t>
            </w:r>
          </w:p>
        </w:tc>
        <w:tc>
          <w:tcPr>
            <w:tcW w:w="799"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color w:val="000000"/>
                <w:sz w:val="18"/>
                <w:szCs w:val="18"/>
              </w:rPr>
            </w:pPr>
            <w:r w:rsidRPr="00736743">
              <w:rPr>
                <w:rFonts w:ascii="Calibri" w:hAnsi="Calibri" w:cs="Calibri"/>
                <w:color w:val="000000"/>
                <w:sz w:val="18"/>
                <w:szCs w:val="18"/>
              </w:rPr>
              <w:t>€ 56.625,00</w:t>
            </w:r>
          </w:p>
        </w:tc>
      </w:tr>
      <w:tr w:rsidR="001B63E1" w:rsidRPr="00736743" w:rsidTr="00B11464">
        <w:trPr>
          <w:cantSplit/>
          <w:trHeight w:val="315"/>
          <w:jc w:val="center"/>
        </w:trPr>
        <w:tc>
          <w:tcPr>
            <w:tcW w:w="1705"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both"/>
              <w:rPr>
                <w:rFonts w:ascii="Calibri" w:hAnsi="Calibri" w:cs="Calibri"/>
                <w:sz w:val="18"/>
                <w:szCs w:val="18"/>
              </w:rPr>
            </w:pPr>
            <w:r w:rsidRPr="00736743">
              <w:rPr>
                <w:rFonts w:ascii="Calibri" w:hAnsi="Calibri" w:cs="Calibri"/>
                <w:sz w:val="18"/>
                <w:szCs w:val="18"/>
              </w:rPr>
              <w:t>Corso di aggiornamento sulle conoscenze di Tiflodidattica e di Tiflologia per insegnanti curricolari e di sostegno</w:t>
            </w:r>
          </w:p>
        </w:tc>
        <w:tc>
          <w:tcPr>
            <w:tcW w:w="429"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10</w:t>
            </w:r>
          </w:p>
        </w:tc>
        <w:tc>
          <w:tcPr>
            <w:tcW w:w="469"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20</w:t>
            </w:r>
          </w:p>
        </w:tc>
        <w:tc>
          <w:tcPr>
            <w:tcW w:w="362"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200</w:t>
            </w:r>
          </w:p>
        </w:tc>
        <w:tc>
          <w:tcPr>
            <w:tcW w:w="581"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40</w:t>
            </w:r>
          </w:p>
        </w:tc>
        <w:tc>
          <w:tcPr>
            <w:tcW w:w="654"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b/>
                <w:sz w:val="18"/>
                <w:szCs w:val="18"/>
              </w:rPr>
            </w:pPr>
            <w:r w:rsidRPr="00736743">
              <w:rPr>
                <w:rFonts w:ascii="Calibri" w:hAnsi="Calibri" w:cs="Calibri"/>
                <w:b/>
                <w:bCs/>
                <w:color w:val="000000"/>
                <w:sz w:val="18"/>
                <w:szCs w:val="18"/>
              </w:rPr>
              <w:t>8.000</w:t>
            </w:r>
          </w:p>
        </w:tc>
        <w:tc>
          <w:tcPr>
            <w:tcW w:w="799"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color w:val="000000"/>
                <w:sz w:val="18"/>
                <w:szCs w:val="18"/>
              </w:rPr>
            </w:pPr>
            <w:r w:rsidRPr="00736743">
              <w:rPr>
                <w:rFonts w:ascii="Calibri" w:hAnsi="Calibri" w:cs="Calibri"/>
                <w:color w:val="000000"/>
                <w:sz w:val="18"/>
                <w:szCs w:val="18"/>
              </w:rPr>
              <w:t>€ 52.000,00</w:t>
            </w:r>
          </w:p>
        </w:tc>
      </w:tr>
      <w:tr w:rsidR="001B63E1" w:rsidRPr="00736743" w:rsidTr="00B11464">
        <w:trPr>
          <w:cantSplit/>
          <w:trHeight w:val="315"/>
          <w:jc w:val="center"/>
        </w:trPr>
        <w:tc>
          <w:tcPr>
            <w:tcW w:w="1705"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both"/>
              <w:rPr>
                <w:rFonts w:ascii="Calibri" w:eastAsia="Courier New" w:hAnsi="Calibri" w:cs="Calibri"/>
                <w:bCs/>
                <w:sz w:val="18"/>
                <w:szCs w:val="18"/>
              </w:rPr>
            </w:pPr>
            <w:r w:rsidRPr="00736743">
              <w:rPr>
                <w:rFonts w:ascii="Calibri" w:hAnsi="Calibri" w:cs="Calibri"/>
                <w:bCs/>
                <w:sz w:val="18"/>
                <w:szCs w:val="18"/>
              </w:rPr>
              <w:t>Corso “L’educazione musicale degli allievi con disabilità visiva”</w:t>
            </w:r>
          </w:p>
        </w:tc>
        <w:tc>
          <w:tcPr>
            <w:tcW w:w="429"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1</w:t>
            </w:r>
          </w:p>
        </w:tc>
        <w:tc>
          <w:tcPr>
            <w:tcW w:w="469"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15</w:t>
            </w:r>
          </w:p>
        </w:tc>
        <w:tc>
          <w:tcPr>
            <w:tcW w:w="362"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15</w:t>
            </w:r>
          </w:p>
        </w:tc>
        <w:tc>
          <w:tcPr>
            <w:tcW w:w="581"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22</w:t>
            </w:r>
          </w:p>
        </w:tc>
        <w:tc>
          <w:tcPr>
            <w:tcW w:w="654"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b/>
                <w:sz w:val="18"/>
                <w:szCs w:val="18"/>
              </w:rPr>
            </w:pPr>
            <w:r w:rsidRPr="00736743">
              <w:rPr>
                <w:rFonts w:ascii="Calibri" w:hAnsi="Calibri" w:cs="Calibri"/>
                <w:b/>
                <w:bCs/>
                <w:color w:val="000000"/>
                <w:sz w:val="18"/>
                <w:szCs w:val="18"/>
              </w:rPr>
              <w:t>330</w:t>
            </w:r>
          </w:p>
        </w:tc>
        <w:tc>
          <w:tcPr>
            <w:tcW w:w="799"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color w:val="000000"/>
                <w:sz w:val="18"/>
                <w:szCs w:val="18"/>
              </w:rPr>
            </w:pPr>
            <w:r w:rsidRPr="00736743">
              <w:rPr>
                <w:rFonts w:ascii="Calibri" w:hAnsi="Calibri" w:cs="Calibri"/>
                <w:color w:val="000000"/>
                <w:sz w:val="18"/>
                <w:szCs w:val="18"/>
              </w:rPr>
              <w:t>€ 3.190,00</w:t>
            </w:r>
          </w:p>
        </w:tc>
      </w:tr>
      <w:tr w:rsidR="001B63E1" w:rsidRPr="00736743" w:rsidTr="00B11464">
        <w:trPr>
          <w:cantSplit/>
          <w:trHeight w:val="315"/>
          <w:jc w:val="center"/>
        </w:trPr>
        <w:tc>
          <w:tcPr>
            <w:tcW w:w="1705"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both"/>
              <w:rPr>
                <w:rFonts w:ascii="Calibri" w:hAnsi="Calibri" w:cs="Calibri"/>
                <w:bCs/>
                <w:sz w:val="18"/>
                <w:szCs w:val="18"/>
              </w:rPr>
            </w:pPr>
            <w:r w:rsidRPr="00736743">
              <w:rPr>
                <w:rFonts w:ascii="Calibri" w:hAnsi="Calibri" w:cs="Calibri"/>
                <w:sz w:val="18"/>
                <w:szCs w:val="18"/>
              </w:rPr>
              <w:t>Corso nazionale per la formazione di Istruttori di O&amp;M e AP per persone con disabilità visiva</w:t>
            </w:r>
          </w:p>
        </w:tc>
        <w:tc>
          <w:tcPr>
            <w:tcW w:w="429"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bCs/>
                <w:color w:val="000000"/>
                <w:sz w:val="18"/>
                <w:szCs w:val="18"/>
              </w:rPr>
            </w:pPr>
            <w:r w:rsidRPr="00736743">
              <w:rPr>
                <w:rFonts w:ascii="Calibri" w:hAnsi="Calibri" w:cs="Calibri"/>
                <w:bCs/>
                <w:color w:val="000000"/>
                <w:sz w:val="18"/>
                <w:szCs w:val="18"/>
              </w:rPr>
              <w:t>1</w:t>
            </w:r>
          </w:p>
        </w:tc>
        <w:tc>
          <w:tcPr>
            <w:tcW w:w="469"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bCs/>
                <w:color w:val="000000"/>
                <w:sz w:val="18"/>
                <w:szCs w:val="18"/>
              </w:rPr>
            </w:pPr>
            <w:r w:rsidRPr="00736743">
              <w:rPr>
                <w:rFonts w:ascii="Calibri" w:hAnsi="Calibri" w:cs="Calibri"/>
                <w:bCs/>
                <w:color w:val="000000"/>
                <w:sz w:val="18"/>
                <w:szCs w:val="18"/>
              </w:rPr>
              <w:t>20</w:t>
            </w:r>
          </w:p>
        </w:tc>
        <w:tc>
          <w:tcPr>
            <w:tcW w:w="362"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bCs/>
                <w:color w:val="000000"/>
                <w:sz w:val="18"/>
                <w:szCs w:val="18"/>
              </w:rPr>
            </w:pPr>
            <w:r w:rsidRPr="00736743">
              <w:rPr>
                <w:rFonts w:ascii="Calibri" w:hAnsi="Calibri" w:cs="Calibri"/>
                <w:bCs/>
                <w:color w:val="000000"/>
                <w:sz w:val="18"/>
                <w:szCs w:val="18"/>
              </w:rPr>
              <w:t>20</w:t>
            </w:r>
          </w:p>
        </w:tc>
        <w:tc>
          <w:tcPr>
            <w:tcW w:w="581"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bCs/>
                <w:color w:val="000000"/>
                <w:sz w:val="18"/>
                <w:szCs w:val="18"/>
              </w:rPr>
            </w:pPr>
            <w:r w:rsidRPr="00736743">
              <w:rPr>
                <w:rFonts w:ascii="Calibri" w:hAnsi="Calibri" w:cs="Calibri"/>
                <w:bCs/>
                <w:color w:val="000000"/>
                <w:sz w:val="18"/>
                <w:szCs w:val="18"/>
              </w:rPr>
              <w:t>950</w:t>
            </w:r>
          </w:p>
        </w:tc>
        <w:tc>
          <w:tcPr>
            <w:tcW w:w="654"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b/>
                <w:bCs/>
                <w:color w:val="000000"/>
                <w:sz w:val="18"/>
                <w:szCs w:val="18"/>
              </w:rPr>
            </w:pPr>
            <w:r w:rsidRPr="00736743">
              <w:rPr>
                <w:rFonts w:ascii="Calibri" w:hAnsi="Calibri" w:cs="Calibri"/>
                <w:b/>
                <w:bCs/>
                <w:color w:val="000000"/>
                <w:sz w:val="18"/>
                <w:szCs w:val="18"/>
              </w:rPr>
              <w:t>19.000</w:t>
            </w:r>
          </w:p>
        </w:tc>
        <w:tc>
          <w:tcPr>
            <w:tcW w:w="799"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color w:val="000000"/>
                <w:sz w:val="18"/>
                <w:szCs w:val="18"/>
              </w:rPr>
            </w:pPr>
            <w:r w:rsidRPr="00736743">
              <w:rPr>
                <w:rFonts w:ascii="Calibri" w:hAnsi="Calibri" w:cs="Calibri"/>
                <w:color w:val="000000"/>
                <w:sz w:val="18"/>
                <w:szCs w:val="18"/>
              </w:rPr>
              <w:t>€ 184.000,00</w:t>
            </w:r>
          </w:p>
        </w:tc>
      </w:tr>
      <w:tr w:rsidR="001B63E1" w:rsidRPr="00736743" w:rsidTr="00B11464">
        <w:trPr>
          <w:cantSplit/>
          <w:trHeight w:val="315"/>
          <w:jc w:val="center"/>
        </w:trPr>
        <w:tc>
          <w:tcPr>
            <w:tcW w:w="1705"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both"/>
              <w:rPr>
                <w:rFonts w:ascii="Calibri" w:hAnsi="Calibri" w:cs="Calibri"/>
                <w:sz w:val="18"/>
                <w:szCs w:val="18"/>
              </w:rPr>
            </w:pPr>
            <w:r w:rsidRPr="00736743">
              <w:rPr>
                <w:rFonts w:ascii="Calibri" w:hAnsi="Calibri" w:cs="Calibri"/>
                <w:color w:val="3D3D3D"/>
                <w:sz w:val="18"/>
                <w:szCs w:val="18"/>
                <w:shd w:val="clear" w:color="auto" w:fill="FFFFFF"/>
              </w:rPr>
              <w:t>Corso “</w:t>
            </w:r>
            <w:r w:rsidRPr="00736743">
              <w:rPr>
                <w:rFonts w:ascii="Calibri" w:hAnsi="Calibri" w:cs="Calibri"/>
                <w:sz w:val="18"/>
                <w:szCs w:val="18"/>
              </w:rPr>
              <w:t>Arte del Con – Tatto”</w:t>
            </w:r>
          </w:p>
        </w:tc>
        <w:tc>
          <w:tcPr>
            <w:tcW w:w="429" w:type="pct"/>
            <w:tcBorders>
              <w:top w:val="single" w:sz="4" w:space="0" w:color="auto"/>
              <w:left w:val="single" w:sz="4" w:space="0" w:color="auto"/>
              <w:bottom w:val="single" w:sz="4" w:space="0" w:color="auto"/>
              <w:right w:val="single" w:sz="4" w:space="0" w:color="auto"/>
            </w:tcBorders>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2</w:t>
            </w:r>
          </w:p>
        </w:tc>
        <w:tc>
          <w:tcPr>
            <w:tcW w:w="469" w:type="pct"/>
            <w:tcBorders>
              <w:top w:val="single" w:sz="4" w:space="0" w:color="auto"/>
              <w:left w:val="single" w:sz="4" w:space="0" w:color="auto"/>
              <w:bottom w:val="single" w:sz="4" w:space="0" w:color="auto"/>
              <w:right w:val="single" w:sz="4" w:space="0" w:color="auto"/>
            </w:tcBorders>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25</w:t>
            </w:r>
          </w:p>
        </w:tc>
        <w:tc>
          <w:tcPr>
            <w:tcW w:w="362" w:type="pct"/>
            <w:tcBorders>
              <w:top w:val="single" w:sz="4" w:space="0" w:color="auto"/>
              <w:left w:val="single" w:sz="4" w:space="0" w:color="auto"/>
              <w:bottom w:val="single" w:sz="4" w:space="0" w:color="auto"/>
              <w:right w:val="single" w:sz="4" w:space="0" w:color="auto"/>
            </w:tcBorders>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50</w:t>
            </w:r>
          </w:p>
        </w:tc>
        <w:tc>
          <w:tcPr>
            <w:tcW w:w="581" w:type="pct"/>
            <w:tcBorders>
              <w:top w:val="single" w:sz="4" w:space="0" w:color="auto"/>
              <w:left w:val="single" w:sz="4" w:space="0" w:color="auto"/>
              <w:bottom w:val="single" w:sz="4" w:space="0" w:color="auto"/>
              <w:right w:val="single" w:sz="4" w:space="0" w:color="auto"/>
            </w:tcBorders>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16</w:t>
            </w:r>
          </w:p>
        </w:tc>
        <w:tc>
          <w:tcPr>
            <w:tcW w:w="654" w:type="pct"/>
            <w:tcBorders>
              <w:top w:val="single" w:sz="4" w:space="0" w:color="auto"/>
              <w:left w:val="single" w:sz="4" w:space="0" w:color="auto"/>
              <w:bottom w:val="single" w:sz="4" w:space="0" w:color="auto"/>
              <w:right w:val="single" w:sz="4" w:space="0" w:color="auto"/>
            </w:tcBorders>
            <w:hideMark/>
          </w:tcPr>
          <w:p w:rsidR="001B63E1" w:rsidRPr="00736743" w:rsidRDefault="001B63E1" w:rsidP="00B11464">
            <w:pPr>
              <w:widowControl/>
              <w:jc w:val="center"/>
              <w:rPr>
                <w:rFonts w:ascii="Calibri" w:hAnsi="Calibri" w:cs="Calibri"/>
                <w:b/>
                <w:sz w:val="18"/>
                <w:szCs w:val="18"/>
              </w:rPr>
            </w:pPr>
            <w:r w:rsidRPr="00736743">
              <w:rPr>
                <w:rFonts w:ascii="Calibri" w:hAnsi="Calibri" w:cs="Calibri"/>
                <w:b/>
                <w:sz w:val="18"/>
                <w:szCs w:val="18"/>
              </w:rPr>
              <w:t>1.600</w:t>
            </w:r>
          </w:p>
        </w:tc>
        <w:tc>
          <w:tcPr>
            <w:tcW w:w="799"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color w:val="000000"/>
                <w:sz w:val="18"/>
                <w:szCs w:val="18"/>
              </w:rPr>
            </w:pPr>
            <w:r w:rsidRPr="00736743">
              <w:rPr>
                <w:rFonts w:ascii="Calibri" w:hAnsi="Calibri" w:cs="Calibri"/>
                <w:color w:val="000000"/>
                <w:sz w:val="18"/>
                <w:szCs w:val="18"/>
              </w:rPr>
              <w:t>€ 5.240,00</w:t>
            </w:r>
          </w:p>
        </w:tc>
      </w:tr>
      <w:tr w:rsidR="001B63E1" w:rsidRPr="00736743" w:rsidTr="00B11464">
        <w:trPr>
          <w:cantSplit/>
          <w:trHeight w:val="315"/>
          <w:jc w:val="center"/>
        </w:trPr>
        <w:tc>
          <w:tcPr>
            <w:tcW w:w="1705"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both"/>
              <w:rPr>
                <w:rFonts w:ascii="Calibri" w:hAnsi="Calibri" w:cs="Calibri"/>
                <w:sz w:val="18"/>
                <w:szCs w:val="18"/>
              </w:rPr>
            </w:pPr>
            <w:r w:rsidRPr="00736743">
              <w:rPr>
                <w:rFonts w:ascii="Calibri" w:hAnsi="Calibri" w:cs="Calibri"/>
                <w:sz w:val="18"/>
                <w:szCs w:val="18"/>
              </w:rPr>
              <w:t xml:space="preserve">Corso on line </w:t>
            </w:r>
            <w:r w:rsidRPr="00736743">
              <w:rPr>
                <w:rFonts w:ascii="Calibri" w:hAnsi="Calibri" w:cs="Calibri"/>
                <w:bCs/>
                <w:sz w:val="18"/>
                <w:szCs w:val="18"/>
              </w:rPr>
              <w:t>“La sessualità nell’attività educativa e riabilitativa delle persone con disabilità visiva e pluriminorazione”</w:t>
            </w:r>
          </w:p>
        </w:tc>
        <w:tc>
          <w:tcPr>
            <w:tcW w:w="429"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bCs/>
                <w:color w:val="000000"/>
                <w:sz w:val="18"/>
                <w:szCs w:val="18"/>
              </w:rPr>
            </w:pPr>
            <w:r w:rsidRPr="00736743">
              <w:rPr>
                <w:rFonts w:ascii="Calibri" w:hAnsi="Calibri" w:cs="Calibri"/>
                <w:bCs/>
                <w:color w:val="000000"/>
                <w:sz w:val="18"/>
                <w:szCs w:val="18"/>
              </w:rPr>
              <w:t>2</w:t>
            </w:r>
          </w:p>
        </w:tc>
        <w:tc>
          <w:tcPr>
            <w:tcW w:w="469"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bCs/>
                <w:color w:val="000000"/>
                <w:sz w:val="18"/>
                <w:szCs w:val="18"/>
              </w:rPr>
            </w:pPr>
            <w:r w:rsidRPr="00736743">
              <w:rPr>
                <w:rFonts w:ascii="Calibri" w:hAnsi="Calibri" w:cs="Calibri"/>
                <w:bCs/>
                <w:color w:val="000000"/>
                <w:sz w:val="18"/>
                <w:szCs w:val="18"/>
              </w:rPr>
              <w:t>50</w:t>
            </w:r>
          </w:p>
        </w:tc>
        <w:tc>
          <w:tcPr>
            <w:tcW w:w="362"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bCs/>
                <w:color w:val="000000"/>
                <w:sz w:val="18"/>
                <w:szCs w:val="18"/>
              </w:rPr>
            </w:pPr>
            <w:r w:rsidRPr="00736743">
              <w:rPr>
                <w:rFonts w:ascii="Calibri" w:hAnsi="Calibri" w:cs="Calibri"/>
                <w:bCs/>
                <w:color w:val="000000"/>
                <w:sz w:val="18"/>
                <w:szCs w:val="18"/>
              </w:rPr>
              <w:t>100</w:t>
            </w:r>
          </w:p>
        </w:tc>
        <w:tc>
          <w:tcPr>
            <w:tcW w:w="581"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bCs/>
                <w:color w:val="000000"/>
                <w:sz w:val="18"/>
                <w:szCs w:val="18"/>
              </w:rPr>
            </w:pPr>
            <w:r w:rsidRPr="00736743">
              <w:rPr>
                <w:rFonts w:ascii="Calibri" w:hAnsi="Calibri" w:cs="Calibri"/>
                <w:bCs/>
                <w:color w:val="000000"/>
                <w:sz w:val="18"/>
                <w:szCs w:val="18"/>
              </w:rPr>
              <w:t>20</w:t>
            </w:r>
          </w:p>
        </w:tc>
        <w:tc>
          <w:tcPr>
            <w:tcW w:w="654"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b/>
                <w:bCs/>
                <w:color w:val="000000"/>
                <w:sz w:val="18"/>
                <w:szCs w:val="18"/>
              </w:rPr>
            </w:pPr>
            <w:r w:rsidRPr="00736743">
              <w:rPr>
                <w:rFonts w:ascii="Calibri" w:hAnsi="Calibri" w:cs="Calibri"/>
                <w:b/>
                <w:bCs/>
                <w:color w:val="000000"/>
                <w:sz w:val="18"/>
                <w:szCs w:val="18"/>
              </w:rPr>
              <w:t>2.000</w:t>
            </w:r>
          </w:p>
        </w:tc>
        <w:tc>
          <w:tcPr>
            <w:tcW w:w="799"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color w:val="000000"/>
                <w:sz w:val="18"/>
                <w:szCs w:val="18"/>
              </w:rPr>
            </w:pPr>
            <w:r w:rsidRPr="00736743">
              <w:rPr>
                <w:rFonts w:ascii="Calibri" w:hAnsi="Calibri" w:cs="Calibri"/>
                <w:color w:val="000000"/>
                <w:sz w:val="18"/>
                <w:szCs w:val="18"/>
              </w:rPr>
              <w:t>€ 3.800,00</w:t>
            </w:r>
          </w:p>
        </w:tc>
      </w:tr>
      <w:tr w:rsidR="001B63E1" w:rsidRPr="00736743" w:rsidTr="00B11464">
        <w:trPr>
          <w:cantSplit/>
          <w:trHeight w:val="315"/>
          <w:jc w:val="center"/>
        </w:trPr>
        <w:tc>
          <w:tcPr>
            <w:tcW w:w="1705"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both"/>
              <w:rPr>
                <w:rFonts w:ascii="Calibri" w:hAnsi="Calibri" w:cs="Calibri"/>
                <w:sz w:val="18"/>
                <w:szCs w:val="18"/>
              </w:rPr>
            </w:pPr>
            <w:r w:rsidRPr="00736743">
              <w:rPr>
                <w:rFonts w:ascii="Calibri" w:hAnsi="Calibri" w:cs="Calibri"/>
                <w:sz w:val="18"/>
                <w:szCs w:val="18"/>
              </w:rPr>
              <w:t>Corso on line “Riflessioni sulle esperienze di lavoro con le persone con disabilità visiva”</w:t>
            </w:r>
          </w:p>
        </w:tc>
        <w:tc>
          <w:tcPr>
            <w:tcW w:w="429"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bCs/>
                <w:color w:val="000000"/>
                <w:sz w:val="18"/>
                <w:szCs w:val="18"/>
              </w:rPr>
            </w:pPr>
            <w:r w:rsidRPr="00736743">
              <w:rPr>
                <w:rFonts w:ascii="Calibri" w:hAnsi="Calibri" w:cs="Calibri"/>
                <w:bCs/>
                <w:color w:val="000000"/>
                <w:sz w:val="18"/>
                <w:szCs w:val="18"/>
              </w:rPr>
              <w:t>2</w:t>
            </w:r>
          </w:p>
        </w:tc>
        <w:tc>
          <w:tcPr>
            <w:tcW w:w="469"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bCs/>
                <w:color w:val="000000"/>
                <w:sz w:val="18"/>
                <w:szCs w:val="18"/>
              </w:rPr>
            </w:pPr>
            <w:r w:rsidRPr="00736743">
              <w:rPr>
                <w:rFonts w:ascii="Calibri" w:hAnsi="Calibri" w:cs="Calibri"/>
                <w:bCs/>
                <w:color w:val="000000"/>
                <w:sz w:val="18"/>
                <w:szCs w:val="18"/>
              </w:rPr>
              <w:t>50</w:t>
            </w:r>
          </w:p>
        </w:tc>
        <w:tc>
          <w:tcPr>
            <w:tcW w:w="362"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bCs/>
                <w:color w:val="000000"/>
                <w:sz w:val="18"/>
                <w:szCs w:val="18"/>
              </w:rPr>
            </w:pPr>
            <w:r w:rsidRPr="00736743">
              <w:rPr>
                <w:rFonts w:ascii="Calibri" w:hAnsi="Calibri" w:cs="Calibri"/>
                <w:bCs/>
                <w:color w:val="000000"/>
                <w:sz w:val="18"/>
                <w:szCs w:val="18"/>
              </w:rPr>
              <w:t>100</w:t>
            </w:r>
          </w:p>
        </w:tc>
        <w:tc>
          <w:tcPr>
            <w:tcW w:w="581"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bCs/>
                <w:color w:val="000000"/>
                <w:sz w:val="18"/>
                <w:szCs w:val="18"/>
              </w:rPr>
            </w:pPr>
            <w:r w:rsidRPr="00736743">
              <w:rPr>
                <w:rFonts w:ascii="Calibri" w:hAnsi="Calibri" w:cs="Calibri"/>
                <w:bCs/>
                <w:color w:val="000000"/>
                <w:sz w:val="18"/>
                <w:szCs w:val="18"/>
              </w:rPr>
              <w:t>6</w:t>
            </w:r>
          </w:p>
        </w:tc>
        <w:tc>
          <w:tcPr>
            <w:tcW w:w="654"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b/>
                <w:bCs/>
                <w:color w:val="000000"/>
                <w:sz w:val="18"/>
                <w:szCs w:val="18"/>
              </w:rPr>
            </w:pPr>
            <w:r w:rsidRPr="00736743">
              <w:rPr>
                <w:rFonts w:ascii="Calibri" w:hAnsi="Calibri" w:cs="Calibri"/>
                <w:b/>
                <w:bCs/>
                <w:color w:val="000000"/>
                <w:sz w:val="18"/>
                <w:szCs w:val="18"/>
              </w:rPr>
              <w:t>600</w:t>
            </w:r>
          </w:p>
        </w:tc>
        <w:tc>
          <w:tcPr>
            <w:tcW w:w="799"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color w:val="000000"/>
                <w:sz w:val="18"/>
                <w:szCs w:val="18"/>
              </w:rPr>
            </w:pPr>
            <w:r w:rsidRPr="00736743">
              <w:rPr>
                <w:rFonts w:ascii="Calibri" w:hAnsi="Calibri" w:cs="Calibri"/>
                <w:color w:val="000000"/>
                <w:sz w:val="18"/>
                <w:szCs w:val="18"/>
              </w:rPr>
              <w:t>€ 840,00</w:t>
            </w:r>
          </w:p>
        </w:tc>
      </w:tr>
      <w:tr w:rsidR="001B63E1" w:rsidRPr="00736743" w:rsidTr="00B11464">
        <w:trPr>
          <w:cantSplit/>
          <w:trHeight w:val="315"/>
          <w:jc w:val="center"/>
        </w:trPr>
        <w:tc>
          <w:tcPr>
            <w:tcW w:w="1705"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both"/>
              <w:rPr>
                <w:rFonts w:ascii="Calibri" w:hAnsi="Calibri" w:cs="Calibri"/>
                <w:bCs/>
                <w:sz w:val="18"/>
                <w:szCs w:val="18"/>
              </w:rPr>
            </w:pPr>
            <w:r w:rsidRPr="00736743">
              <w:rPr>
                <w:rFonts w:ascii="Calibri" w:hAnsi="Calibri" w:cs="Calibri"/>
                <w:bCs/>
                <w:sz w:val="18"/>
                <w:szCs w:val="18"/>
              </w:rPr>
              <w:t>Corso on line “Il diritto alla genitorialità per le persone con disabilità visiva: una sfida possibile”</w:t>
            </w:r>
          </w:p>
        </w:tc>
        <w:tc>
          <w:tcPr>
            <w:tcW w:w="429"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1</w:t>
            </w:r>
          </w:p>
        </w:tc>
        <w:tc>
          <w:tcPr>
            <w:tcW w:w="469"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20</w:t>
            </w:r>
          </w:p>
        </w:tc>
        <w:tc>
          <w:tcPr>
            <w:tcW w:w="362"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20</w:t>
            </w:r>
          </w:p>
        </w:tc>
        <w:tc>
          <w:tcPr>
            <w:tcW w:w="581"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6</w:t>
            </w:r>
          </w:p>
        </w:tc>
        <w:tc>
          <w:tcPr>
            <w:tcW w:w="654"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b/>
                <w:sz w:val="18"/>
                <w:szCs w:val="18"/>
              </w:rPr>
            </w:pPr>
            <w:r w:rsidRPr="00736743">
              <w:rPr>
                <w:rFonts w:ascii="Calibri" w:hAnsi="Calibri" w:cs="Calibri"/>
                <w:b/>
                <w:bCs/>
                <w:color w:val="000000"/>
                <w:sz w:val="18"/>
                <w:szCs w:val="18"/>
              </w:rPr>
              <w:t>120</w:t>
            </w:r>
          </w:p>
        </w:tc>
        <w:tc>
          <w:tcPr>
            <w:tcW w:w="799"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color w:val="000000"/>
                <w:sz w:val="18"/>
                <w:szCs w:val="18"/>
              </w:rPr>
            </w:pPr>
            <w:r w:rsidRPr="00736743">
              <w:rPr>
                <w:rFonts w:ascii="Calibri" w:hAnsi="Calibri" w:cs="Calibri"/>
                <w:color w:val="000000"/>
                <w:sz w:val="18"/>
                <w:szCs w:val="18"/>
              </w:rPr>
              <w:t>€ 420,00</w:t>
            </w:r>
          </w:p>
        </w:tc>
      </w:tr>
      <w:tr w:rsidR="001B63E1" w:rsidRPr="00736743" w:rsidTr="00B11464">
        <w:trPr>
          <w:cantSplit/>
          <w:trHeight w:val="315"/>
          <w:jc w:val="center"/>
        </w:trPr>
        <w:tc>
          <w:tcPr>
            <w:tcW w:w="1705"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both"/>
              <w:rPr>
                <w:rFonts w:ascii="Calibri" w:hAnsi="Calibri" w:cs="Calibri"/>
                <w:bCs/>
                <w:sz w:val="18"/>
                <w:szCs w:val="18"/>
              </w:rPr>
            </w:pPr>
            <w:r w:rsidRPr="00736743">
              <w:rPr>
                <w:rFonts w:ascii="Calibri" w:hAnsi="Calibri" w:cs="Calibri"/>
                <w:bCs/>
                <w:sz w:val="18"/>
                <w:szCs w:val="18"/>
              </w:rPr>
              <w:t>Corso on line “La comunicazione empatica: tecniche di comunicazione utili per operare nel campo della disabilità visiva”</w:t>
            </w:r>
          </w:p>
        </w:tc>
        <w:tc>
          <w:tcPr>
            <w:tcW w:w="429"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1</w:t>
            </w:r>
          </w:p>
        </w:tc>
        <w:tc>
          <w:tcPr>
            <w:tcW w:w="469"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30</w:t>
            </w:r>
          </w:p>
        </w:tc>
        <w:tc>
          <w:tcPr>
            <w:tcW w:w="362"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30</w:t>
            </w:r>
          </w:p>
        </w:tc>
        <w:tc>
          <w:tcPr>
            <w:tcW w:w="581"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9</w:t>
            </w:r>
          </w:p>
        </w:tc>
        <w:tc>
          <w:tcPr>
            <w:tcW w:w="654"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b/>
                <w:sz w:val="18"/>
                <w:szCs w:val="18"/>
              </w:rPr>
            </w:pPr>
            <w:r w:rsidRPr="00736743">
              <w:rPr>
                <w:rFonts w:ascii="Calibri" w:hAnsi="Calibri" w:cs="Calibri"/>
                <w:b/>
                <w:bCs/>
                <w:color w:val="000000"/>
                <w:sz w:val="18"/>
                <w:szCs w:val="18"/>
              </w:rPr>
              <w:t>270</w:t>
            </w:r>
          </w:p>
        </w:tc>
        <w:tc>
          <w:tcPr>
            <w:tcW w:w="799"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color w:val="000000"/>
                <w:sz w:val="18"/>
                <w:szCs w:val="18"/>
              </w:rPr>
            </w:pPr>
            <w:r w:rsidRPr="00736743">
              <w:rPr>
                <w:rFonts w:ascii="Calibri" w:hAnsi="Calibri" w:cs="Calibri"/>
                <w:color w:val="000000"/>
                <w:sz w:val="18"/>
                <w:szCs w:val="18"/>
              </w:rPr>
              <w:t>€ 630,00</w:t>
            </w:r>
          </w:p>
        </w:tc>
      </w:tr>
      <w:tr w:rsidR="001B63E1" w:rsidRPr="00736743" w:rsidTr="00B11464">
        <w:trPr>
          <w:cantSplit/>
          <w:trHeight w:val="315"/>
          <w:jc w:val="center"/>
        </w:trPr>
        <w:tc>
          <w:tcPr>
            <w:tcW w:w="1705"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both"/>
              <w:rPr>
                <w:rFonts w:ascii="Calibri" w:hAnsi="Calibri" w:cs="Calibri"/>
                <w:sz w:val="18"/>
                <w:szCs w:val="18"/>
              </w:rPr>
            </w:pPr>
            <w:r w:rsidRPr="00736743">
              <w:rPr>
                <w:rFonts w:ascii="Calibri" w:hAnsi="Calibri" w:cs="Calibri"/>
                <w:sz w:val="18"/>
                <w:szCs w:val="18"/>
              </w:rPr>
              <w:t xml:space="preserve">V Corso per </w:t>
            </w:r>
            <w:r w:rsidRPr="00736743">
              <w:rPr>
                <w:rFonts w:ascii="Calibri" w:eastAsia="Courier New" w:hAnsi="Calibri" w:cs="Calibri"/>
                <w:sz w:val="18"/>
                <w:szCs w:val="18"/>
              </w:rPr>
              <w:t>Operatori di Ausilioteca</w:t>
            </w:r>
          </w:p>
        </w:tc>
        <w:tc>
          <w:tcPr>
            <w:tcW w:w="429"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1</w:t>
            </w:r>
          </w:p>
        </w:tc>
        <w:tc>
          <w:tcPr>
            <w:tcW w:w="469"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35</w:t>
            </w:r>
          </w:p>
        </w:tc>
        <w:tc>
          <w:tcPr>
            <w:tcW w:w="362"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35</w:t>
            </w:r>
          </w:p>
        </w:tc>
        <w:tc>
          <w:tcPr>
            <w:tcW w:w="581"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60</w:t>
            </w:r>
          </w:p>
        </w:tc>
        <w:tc>
          <w:tcPr>
            <w:tcW w:w="654"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b/>
                <w:sz w:val="18"/>
                <w:szCs w:val="18"/>
              </w:rPr>
            </w:pPr>
            <w:r w:rsidRPr="00736743">
              <w:rPr>
                <w:rFonts w:ascii="Calibri" w:hAnsi="Calibri" w:cs="Calibri"/>
                <w:b/>
                <w:bCs/>
                <w:color w:val="000000"/>
                <w:sz w:val="18"/>
                <w:szCs w:val="18"/>
              </w:rPr>
              <w:t>2.100</w:t>
            </w:r>
          </w:p>
        </w:tc>
        <w:tc>
          <w:tcPr>
            <w:tcW w:w="799"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color w:val="000000"/>
                <w:sz w:val="18"/>
                <w:szCs w:val="18"/>
              </w:rPr>
            </w:pPr>
            <w:r w:rsidRPr="00736743">
              <w:rPr>
                <w:rFonts w:ascii="Calibri" w:hAnsi="Calibri" w:cs="Calibri"/>
                <w:color w:val="000000"/>
                <w:sz w:val="18"/>
                <w:szCs w:val="18"/>
              </w:rPr>
              <w:t>€ 10.000,00</w:t>
            </w:r>
          </w:p>
        </w:tc>
      </w:tr>
      <w:tr w:rsidR="001B63E1" w:rsidRPr="00736743" w:rsidTr="00B11464">
        <w:trPr>
          <w:cantSplit/>
          <w:trHeight w:val="315"/>
          <w:jc w:val="center"/>
        </w:trPr>
        <w:tc>
          <w:tcPr>
            <w:tcW w:w="1705"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both"/>
              <w:rPr>
                <w:rFonts w:ascii="Calibri" w:hAnsi="Calibri" w:cs="Calibri"/>
                <w:sz w:val="18"/>
                <w:szCs w:val="18"/>
              </w:rPr>
            </w:pPr>
            <w:r w:rsidRPr="00736743">
              <w:rPr>
                <w:rFonts w:ascii="Calibri" w:hAnsi="Calibri" w:cs="Calibri"/>
                <w:sz w:val="18"/>
                <w:szCs w:val="18"/>
              </w:rPr>
              <w:t>Corso Malossi</w:t>
            </w:r>
          </w:p>
        </w:tc>
        <w:tc>
          <w:tcPr>
            <w:tcW w:w="429"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1</w:t>
            </w:r>
          </w:p>
        </w:tc>
        <w:tc>
          <w:tcPr>
            <w:tcW w:w="469"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40</w:t>
            </w:r>
          </w:p>
        </w:tc>
        <w:tc>
          <w:tcPr>
            <w:tcW w:w="362"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40</w:t>
            </w:r>
          </w:p>
        </w:tc>
        <w:tc>
          <w:tcPr>
            <w:tcW w:w="581"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20</w:t>
            </w:r>
          </w:p>
        </w:tc>
        <w:tc>
          <w:tcPr>
            <w:tcW w:w="654"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b/>
                <w:sz w:val="18"/>
                <w:szCs w:val="18"/>
              </w:rPr>
            </w:pPr>
            <w:r w:rsidRPr="00736743">
              <w:rPr>
                <w:rFonts w:ascii="Calibri" w:hAnsi="Calibri" w:cs="Calibri"/>
                <w:b/>
                <w:bCs/>
                <w:color w:val="000000"/>
                <w:sz w:val="18"/>
                <w:szCs w:val="18"/>
              </w:rPr>
              <w:t>800</w:t>
            </w:r>
          </w:p>
        </w:tc>
        <w:tc>
          <w:tcPr>
            <w:tcW w:w="799"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color w:val="000000"/>
                <w:sz w:val="18"/>
                <w:szCs w:val="18"/>
              </w:rPr>
            </w:pPr>
            <w:r w:rsidRPr="00736743">
              <w:rPr>
                <w:rFonts w:ascii="Calibri" w:hAnsi="Calibri" w:cs="Calibri"/>
                <w:color w:val="000000"/>
                <w:sz w:val="18"/>
                <w:szCs w:val="18"/>
              </w:rPr>
              <w:t>€ 1.900,00</w:t>
            </w:r>
          </w:p>
        </w:tc>
      </w:tr>
      <w:tr w:rsidR="001B63E1" w:rsidRPr="00736743" w:rsidTr="00B11464">
        <w:trPr>
          <w:cantSplit/>
          <w:trHeight w:val="315"/>
          <w:jc w:val="center"/>
        </w:trPr>
        <w:tc>
          <w:tcPr>
            <w:tcW w:w="1705"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both"/>
              <w:rPr>
                <w:rFonts w:ascii="Calibri" w:hAnsi="Calibri" w:cs="Calibri"/>
                <w:bCs/>
                <w:sz w:val="18"/>
                <w:szCs w:val="18"/>
              </w:rPr>
            </w:pPr>
            <w:r w:rsidRPr="00736743">
              <w:rPr>
                <w:rFonts w:ascii="Calibri" w:hAnsi="Calibri" w:cs="Calibri"/>
                <w:bCs/>
                <w:sz w:val="18"/>
                <w:szCs w:val="18"/>
              </w:rPr>
              <w:t xml:space="preserve">Corso accompagnatori persone sordocieche </w:t>
            </w:r>
          </w:p>
        </w:tc>
        <w:tc>
          <w:tcPr>
            <w:tcW w:w="429"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1</w:t>
            </w:r>
          </w:p>
        </w:tc>
        <w:tc>
          <w:tcPr>
            <w:tcW w:w="469"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15</w:t>
            </w:r>
          </w:p>
        </w:tc>
        <w:tc>
          <w:tcPr>
            <w:tcW w:w="362"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15</w:t>
            </w:r>
          </w:p>
        </w:tc>
        <w:tc>
          <w:tcPr>
            <w:tcW w:w="581"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20</w:t>
            </w:r>
          </w:p>
        </w:tc>
        <w:tc>
          <w:tcPr>
            <w:tcW w:w="654"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b/>
                <w:sz w:val="18"/>
                <w:szCs w:val="18"/>
              </w:rPr>
            </w:pPr>
            <w:r w:rsidRPr="00736743">
              <w:rPr>
                <w:rFonts w:ascii="Calibri" w:hAnsi="Calibri" w:cs="Calibri"/>
                <w:b/>
                <w:bCs/>
                <w:color w:val="000000"/>
                <w:sz w:val="18"/>
                <w:szCs w:val="18"/>
              </w:rPr>
              <w:t>300</w:t>
            </w:r>
          </w:p>
        </w:tc>
        <w:tc>
          <w:tcPr>
            <w:tcW w:w="799"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color w:val="000000"/>
                <w:sz w:val="18"/>
                <w:szCs w:val="18"/>
              </w:rPr>
            </w:pPr>
            <w:r w:rsidRPr="00736743">
              <w:rPr>
                <w:rFonts w:ascii="Calibri" w:hAnsi="Calibri" w:cs="Calibri"/>
                <w:color w:val="000000"/>
                <w:sz w:val="18"/>
                <w:szCs w:val="18"/>
              </w:rPr>
              <w:t>€ 3.000,00</w:t>
            </w:r>
          </w:p>
        </w:tc>
      </w:tr>
      <w:tr w:rsidR="001B63E1" w:rsidRPr="00736743" w:rsidTr="00B11464">
        <w:trPr>
          <w:cantSplit/>
          <w:trHeight w:val="315"/>
          <w:jc w:val="center"/>
        </w:trPr>
        <w:tc>
          <w:tcPr>
            <w:tcW w:w="1705"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both"/>
              <w:rPr>
                <w:rFonts w:ascii="Calibri" w:hAnsi="Calibri" w:cs="Calibri"/>
                <w:sz w:val="18"/>
                <w:szCs w:val="18"/>
              </w:rPr>
            </w:pPr>
            <w:r w:rsidRPr="00736743">
              <w:rPr>
                <w:rFonts w:ascii="Calibri" w:eastAsia="Courier New" w:hAnsi="Calibri" w:cs="Calibri"/>
                <w:sz w:val="18"/>
                <w:szCs w:val="18"/>
              </w:rPr>
              <w:t>Corso on line di formazione e agg. professionale “L’educazione estetica, all’arte e ai beni culturali degli alunni con disabilità visiva”</w:t>
            </w:r>
          </w:p>
        </w:tc>
        <w:tc>
          <w:tcPr>
            <w:tcW w:w="429"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1</w:t>
            </w:r>
          </w:p>
        </w:tc>
        <w:tc>
          <w:tcPr>
            <w:tcW w:w="469"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90</w:t>
            </w:r>
          </w:p>
        </w:tc>
        <w:tc>
          <w:tcPr>
            <w:tcW w:w="362"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90</w:t>
            </w:r>
          </w:p>
        </w:tc>
        <w:tc>
          <w:tcPr>
            <w:tcW w:w="581"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80</w:t>
            </w:r>
          </w:p>
        </w:tc>
        <w:tc>
          <w:tcPr>
            <w:tcW w:w="654"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b/>
                <w:sz w:val="18"/>
                <w:szCs w:val="18"/>
              </w:rPr>
            </w:pPr>
            <w:r w:rsidRPr="00736743">
              <w:rPr>
                <w:rFonts w:ascii="Calibri" w:hAnsi="Calibri" w:cs="Calibri"/>
                <w:b/>
                <w:bCs/>
                <w:color w:val="000000"/>
                <w:sz w:val="18"/>
                <w:szCs w:val="18"/>
              </w:rPr>
              <w:t>7.200</w:t>
            </w:r>
          </w:p>
        </w:tc>
        <w:tc>
          <w:tcPr>
            <w:tcW w:w="799"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color w:val="000000"/>
                <w:sz w:val="18"/>
                <w:szCs w:val="18"/>
              </w:rPr>
            </w:pPr>
            <w:r w:rsidRPr="00736743">
              <w:rPr>
                <w:rFonts w:ascii="Calibri" w:hAnsi="Calibri" w:cs="Calibri"/>
                <w:color w:val="000000"/>
                <w:sz w:val="18"/>
                <w:szCs w:val="18"/>
              </w:rPr>
              <w:t>€ 11.800,00</w:t>
            </w:r>
          </w:p>
        </w:tc>
      </w:tr>
      <w:tr w:rsidR="001B63E1" w:rsidRPr="00736743" w:rsidTr="00B11464">
        <w:trPr>
          <w:cantSplit/>
          <w:trHeight w:val="315"/>
          <w:jc w:val="center"/>
        </w:trPr>
        <w:tc>
          <w:tcPr>
            <w:tcW w:w="1705"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rPr>
                <w:rFonts w:ascii="Calibri" w:hAnsi="Calibri" w:cs="Calibri"/>
                <w:b/>
                <w:sz w:val="18"/>
                <w:szCs w:val="18"/>
              </w:rPr>
            </w:pPr>
            <w:r w:rsidRPr="00736743">
              <w:rPr>
                <w:rFonts w:ascii="Calibri" w:hAnsi="Calibri" w:cs="Calibri"/>
                <w:b/>
                <w:sz w:val="18"/>
                <w:szCs w:val="18"/>
              </w:rPr>
              <w:t>TOTALE GENERALE</w:t>
            </w:r>
          </w:p>
        </w:tc>
        <w:tc>
          <w:tcPr>
            <w:tcW w:w="429"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b/>
                <w:color w:val="000000"/>
                <w:sz w:val="18"/>
                <w:szCs w:val="18"/>
              </w:rPr>
            </w:pPr>
            <w:r w:rsidRPr="00736743">
              <w:rPr>
                <w:rFonts w:ascii="Calibri" w:hAnsi="Calibri" w:cs="Calibri"/>
                <w:b/>
                <w:color w:val="000000"/>
                <w:sz w:val="18"/>
                <w:szCs w:val="18"/>
              </w:rPr>
              <w:t>55</w:t>
            </w:r>
          </w:p>
        </w:tc>
        <w:tc>
          <w:tcPr>
            <w:tcW w:w="469"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b/>
                <w:color w:val="000000"/>
                <w:sz w:val="18"/>
                <w:szCs w:val="18"/>
              </w:rPr>
            </w:pPr>
            <w:r w:rsidRPr="00736743">
              <w:rPr>
                <w:rFonts w:ascii="Calibri" w:hAnsi="Calibri" w:cs="Calibri"/>
                <w:b/>
                <w:color w:val="000000"/>
                <w:sz w:val="18"/>
                <w:szCs w:val="18"/>
              </w:rPr>
              <w:t> </w:t>
            </w:r>
          </w:p>
        </w:tc>
        <w:tc>
          <w:tcPr>
            <w:tcW w:w="362"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b/>
                <w:color w:val="000000"/>
                <w:sz w:val="18"/>
                <w:szCs w:val="18"/>
              </w:rPr>
            </w:pPr>
            <w:r w:rsidRPr="00736743">
              <w:rPr>
                <w:rFonts w:ascii="Calibri" w:hAnsi="Calibri" w:cs="Calibri"/>
                <w:b/>
                <w:color w:val="000000"/>
                <w:sz w:val="18"/>
                <w:szCs w:val="18"/>
              </w:rPr>
              <w:t>1.345</w:t>
            </w:r>
          </w:p>
        </w:tc>
        <w:tc>
          <w:tcPr>
            <w:tcW w:w="581"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color w:val="000000"/>
                <w:sz w:val="18"/>
                <w:szCs w:val="18"/>
              </w:rPr>
            </w:pPr>
            <w:r w:rsidRPr="00736743">
              <w:rPr>
                <w:rFonts w:ascii="Calibri" w:hAnsi="Calibri" w:cs="Calibri"/>
                <w:color w:val="000000"/>
                <w:sz w:val="18"/>
                <w:szCs w:val="18"/>
              </w:rPr>
              <w:t> </w:t>
            </w:r>
          </w:p>
        </w:tc>
        <w:tc>
          <w:tcPr>
            <w:tcW w:w="654"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b/>
                <w:bCs/>
                <w:color w:val="000000"/>
                <w:sz w:val="18"/>
                <w:szCs w:val="18"/>
              </w:rPr>
            </w:pPr>
            <w:r w:rsidRPr="00736743">
              <w:rPr>
                <w:rFonts w:ascii="Calibri" w:hAnsi="Calibri" w:cs="Calibri"/>
                <w:b/>
                <w:bCs/>
                <w:color w:val="000000"/>
                <w:sz w:val="18"/>
                <w:szCs w:val="18"/>
              </w:rPr>
              <w:t>59.540</w:t>
            </w:r>
          </w:p>
        </w:tc>
        <w:tc>
          <w:tcPr>
            <w:tcW w:w="799"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b/>
                <w:bCs/>
                <w:color w:val="000000"/>
                <w:sz w:val="18"/>
                <w:szCs w:val="18"/>
              </w:rPr>
            </w:pPr>
            <w:r w:rsidRPr="00736743">
              <w:rPr>
                <w:rFonts w:ascii="Calibri" w:hAnsi="Calibri" w:cs="Calibri"/>
                <w:b/>
                <w:bCs/>
                <w:color w:val="000000"/>
                <w:sz w:val="18"/>
                <w:szCs w:val="18"/>
              </w:rPr>
              <w:t>€ 401.755,00</w:t>
            </w:r>
          </w:p>
        </w:tc>
      </w:tr>
    </w:tbl>
    <w:p w:rsidR="001B63E1" w:rsidRPr="00736743" w:rsidRDefault="001B63E1" w:rsidP="001B63E1">
      <w:pPr>
        <w:spacing w:line="480" w:lineRule="atLeast"/>
        <w:jc w:val="both"/>
        <w:rPr>
          <w:rFonts w:ascii="Cambria" w:hAnsi="Cambria" w:cs="Helvetica"/>
          <w:szCs w:val="24"/>
        </w:rPr>
      </w:pP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2. Area Formazione Informatica</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L’innegabile contenuto riabilitativo dell’uso delle tecnologie informatiche da parte dei minorati della vista e l’importanza rivestita dalle ITC per l’autonomia, sollecita sempre più la definizione di un’offerta formativa che prevede da un lato, la replica di alcune iniziative che hanno riscontrato un elevato interesse e, dall’altro, interventi rispondenti a fabbisogni formativi rilevati.</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xml:space="preserve">In questa prospettiva, si prevede l’intensificazione di percorsi di alfabetizzazione informatica rivolti agli anziani e di livello avanzato per i giovani studenti, finalizzati a far conseguire nuove opportunità e competenze informatiche. Sotto questo aspetto si prevede di realizzare </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n.1 Corso di programmazione per giovani disabili visivi, durata 40 ore – 1 ed.</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Per il 2023 si prevede l’emanazione di specifici Bandi per la diffusione di competenze informatiche e degli ausili tecnologici per disabili visivi:</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Bando Introduzione alle tecnologie assistive (Ipovedenti). Si prevede la realizzazione di n.35 edizioni, ognuna della durata di 18 ore.</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Bando Introduzione alle tecnologie assistive (Non vedenti). Si prevede la realizzazione di n.30 edizioni, ognuna della durata di 24 ore.</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Bando Informatica per bambini e ragazzi con disabilità visiva in età scolastica. Si prevede la realizzazione di n.30 edizioni, ognuna della durata di 24 ore.</w:t>
      </w:r>
    </w:p>
    <w:p w:rsidR="001B63E1" w:rsidRDefault="001B63E1" w:rsidP="001B63E1">
      <w:pPr>
        <w:spacing w:line="480" w:lineRule="atLeast"/>
        <w:jc w:val="both"/>
        <w:rPr>
          <w:rFonts w:ascii="Cambria" w:hAnsi="Cambria" w:cs="Helvetica"/>
          <w:szCs w:val="24"/>
        </w:rPr>
      </w:pPr>
      <w:r w:rsidRPr="00736743">
        <w:rPr>
          <w:rFonts w:ascii="Cambria" w:hAnsi="Cambria" w:cs="Helvetica"/>
          <w:szCs w:val="24"/>
        </w:rPr>
        <w:t>Proseguiranno le attività del Progetto “Smart Braille” che prevede la formazione all’utilizzazione da parte dei sordociechi dell’I-Phone mediante la fornitura agli stessi, in comodato d’uso gratuito, dell’I-Phone e dello specifico terminale braille e di n.40 ore di addestramento al loro uso presso il domicilio dell’interessato. Nel 2023 il progetto si concretizzerà con la realizzazione di n.10 percorsi individuali di formazione.</w:t>
      </w:r>
    </w:p>
    <w:p w:rsidR="001B63E1" w:rsidRDefault="001B63E1" w:rsidP="001B63E1">
      <w:pPr>
        <w:spacing w:line="480" w:lineRule="atLeast"/>
        <w:jc w:val="both"/>
        <w:rPr>
          <w:rFonts w:ascii="Cambria" w:hAnsi="Cambria" w:cs="Helvetica"/>
          <w:szCs w:val="24"/>
        </w:rPr>
      </w:pPr>
    </w:p>
    <w:p w:rsidR="001B63E1" w:rsidRPr="00736743" w:rsidRDefault="001B63E1" w:rsidP="001B63E1">
      <w:pPr>
        <w:widowControl/>
        <w:spacing w:line="360" w:lineRule="auto"/>
        <w:ind w:left="-142" w:right="567"/>
        <w:jc w:val="both"/>
        <w:rPr>
          <w:rFonts w:ascii="Arial" w:hAnsi="Arial" w:cs="Arial"/>
          <w:i/>
          <w:sz w:val="18"/>
          <w:szCs w:val="18"/>
        </w:rPr>
      </w:pPr>
      <w:r w:rsidRPr="00736743">
        <w:rPr>
          <w:rFonts w:ascii="Arial" w:hAnsi="Arial" w:cs="Arial"/>
          <w:i/>
          <w:sz w:val="18"/>
          <w:szCs w:val="18"/>
        </w:rPr>
        <w:t>Tab. 2.1. Riepilogo Area Formazione Informatica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759"/>
        <w:gridCol w:w="780"/>
        <w:gridCol w:w="636"/>
        <w:gridCol w:w="780"/>
        <w:gridCol w:w="992"/>
        <w:gridCol w:w="1040"/>
      </w:tblGrid>
      <w:tr w:rsidR="001B63E1" w:rsidRPr="00736743" w:rsidTr="00B11464">
        <w:trPr>
          <w:cantSplit/>
          <w:trHeight w:val="837"/>
          <w:jc w:val="center"/>
        </w:trPr>
        <w:tc>
          <w:tcPr>
            <w:tcW w:w="1967"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1B63E1" w:rsidRPr="00736743" w:rsidRDefault="001B63E1" w:rsidP="00B11464">
            <w:pPr>
              <w:widowControl/>
              <w:jc w:val="center"/>
              <w:rPr>
                <w:rFonts w:ascii="Calibri" w:hAnsi="Calibri" w:cs="Calibri"/>
                <w:b/>
                <w:bCs/>
                <w:sz w:val="18"/>
                <w:szCs w:val="18"/>
              </w:rPr>
            </w:pPr>
            <w:r w:rsidRPr="00736743">
              <w:rPr>
                <w:rFonts w:ascii="Calibri" w:hAnsi="Calibri" w:cs="Calibri"/>
                <w:b/>
                <w:bCs/>
                <w:sz w:val="18"/>
                <w:szCs w:val="18"/>
              </w:rPr>
              <w:t>Attività</w:t>
            </w:r>
          </w:p>
        </w:tc>
        <w:tc>
          <w:tcPr>
            <w:tcW w:w="383"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1B63E1" w:rsidRPr="00736743" w:rsidRDefault="001B63E1" w:rsidP="00B11464">
            <w:pPr>
              <w:widowControl/>
              <w:jc w:val="center"/>
              <w:rPr>
                <w:rFonts w:ascii="Calibri" w:hAnsi="Calibri" w:cs="Calibri"/>
                <w:b/>
                <w:bCs/>
                <w:sz w:val="16"/>
              </w:rPr>
            </w:pPr>
            <w:r w:rsidRPr="00736743">
              <w:rPr>
                <w:rFonts w:ascii="Calibri" w:hAnsi="Calibri" w:cs="Calibri"/>
                <w:b/>
                <w:bCs/>
                <w:sz w:val="16"/>
              </w:rPr>
              <w:t>Edizioni previste (A)</w:t>
            </w:r>
          </w:p>
        </w:tc>
        <w:tc>
          <w:tcPr>
            <w:tcW w:w="444"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1B63E1" w:rsidRPr="00736743" w:rsidRDefault="001B63E1" w:rsidP="00B11464">
            <w:pPr>
              <w:widowControl/>
              <w:jc w:val="center"/>
              <w:rPr>
                <w:rFonts w:ascii="Calibri" w:hAnsi="Calibri" w:cs="Calibri"/>
                <w:b/>
                <w:bCs/>
                <w:sz w:val="16"/>
              </w:rPr>
            </w:pPr>
            <w:r w:rsidRPr="00736743">
              <w:rPr>
                <w:rFonts w:ascii="Calibri" w:hAnsi="Calibri" w:cs="Calibri"/>
                <w:b/>
                <w:bCs/>
                <w:sz w:val="16"/>
              </w:rPr>
              <w:t>N° medio Allievi edizione (B)</w:t>
            </w:r>
          </w:p>
        </w:tc>
        <w:tc>
          <w:tcPr>
            <w:tcW w:w="354"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1B63E1" w:rsidRPr="00736743" w:rsidRDefault="001B63E1" w:rsidP="00B11464">
            <w:pPr>
              <w:widowControl/>
              <w:jc w:val="center"/>
              <w:rPr>
                <w:rFonts w:ascii="Calibri" w:hAnsi="Calibri" w:cs="Calibri"/>
                <w:b/>
                <w:bCs/>
                <w:sz w:val="16"/>
              </w:rPr>
            </w:pPr>
            <w:r w:rsidRPr="00736743">
              <w:rPr>
                <w:rFonts w:ascii="Calibri" w:hAnsi="Calibri" w:cs="Calibri"/>
                <w:b/>
                <w:bCs/>
                <w:sz w:val="16"/>
              </w:rPr>
              <w:t>Totale Allievi (AxB)</w:t>
            </w:r>
          </w:p>
        </w:tc>
        <w:tc>
          <w:tcPr>
            <w:tcW w:w="503"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1B63E1" w:rsidRPr="00736743" w:rsidRDefault="001B63E1" w:rsidP="00B11464">
            <w:pPr>
              <w:widowControl/>
              <w:jc w:val="center"/>
              <w:rPr>
                <w:rFonts w:ascii="Calibri" w:hAnsi="Calibri" w:cs="Calibri"/>
                <w:b/>
                <w:bCs/>
                <w:sz w:val="16"/>
              </w:rPr>
            </w:pPr>
            <w:r w:rsidRPr="00736743">
              <w:rPr>
                <w:rFonts w:ascii="Calibri" w:hAnsi="Calibri" w:cs="Calibri"/>
                <w:b/>
                <w:bCs/>
                <w:sz w:val="16"/>
              </w:rPr>
              <w:t>Ore di corso per singola edizione (C)</w:t>
            </w:r>
          </w:p>
        </w:tc>
        <w:tc>
          <w:tcPr>
            <w:tcW w:w="576"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1B63E1" w:rsidRPr="00736743" w:rsidRDefault="001B63E1" w:rsidP="00B11464">
            <w:pPr>
              <w:widowControl/>
              <w:jc w:val="center"/>
              <w:rPr>
                <w:rFonts w:ascii="Calibri" w:hAnsi="Calibri" w:cs="Calibri"/>
                <w:b/>
                <w:bCs/>
                <w:sz w:val="16"/>
              </w:rPr>
            </w:pPr>
            <w:r w:rsidRPr="00736743">
              <w:rPr>
                <w:rFonts w:ascii="Calibri" w:hAnsi="Calibri" w:cs="Calibri"/>
                <w:b/>
                <w:bCs/>
                <w:sz w:val="16"/>
              </w:rPr>
              <w:t>Totale Ore/Allievo previste (AxBxC)</w:t>
            </w:r>
          </w:p>
        </w:tc>
        <w:tc>
          <w:tcPr>
            <w:tcW w:w="773" w:type="pct"/>
            <w:tcBorders>
              <w:top w:val="single" w:sz="4" w:space="0" w:color="auto"/>
              <w:left w:val="single" w:sz="4" w:space="0" w:color="auto"/>
              <w:bottom w:val="single" w:sz="4" w:space="0" w:color="auto"/>
              <w:right w:val="single" w:sz="4" w:space="0" w:color="auto"/>
            </w:tcBorders>
            <w:shd w:val="clear" w:color="auto" w:fill="FFC000"/>
            <w:vAlign w:val="center"/>
          </w:tcPr>
          <w:p w:rsidR="001B63E1" w:rsidRPr="00736743" w:rsidRDefault="001B63E1" w:rsidP="00B11464">
            <w:pPr>
              <w:widowControl/>
              <w:jc w:val="center"/>
              <w:rPr>
                <w:rFonts w:ascii="Calibri" w:hAnsi="Calibri" w:cs="Calibri"/>
                <w:b/>
                <w:bCs/>
                <w:sz w:val="16"/>
              </w:rPr>
            </w:pPr>
            <w:r w:rsidRPr="00736743">
              <w:rPr>
                <w:rFonts w:ascii="Calibri" w:hAnsi="Calibri" w:cs="Calibri"/>
                <w:b/>
                <w:bCs/>
                <w:sz w:val="16"/>
              </w:rPr>
              <w:t>Spesa</w:t>
            </w:r>
          </w:p>
        </w:tc>
      </w:tr>
      <w:tr w:rsidR="001B63E1" w:rsidRPr="00736743" w:rsidTr="00B11464">
        <w:trPr>
          <w:cantSplit/>
          <w:trHeight w:val="442"/>
          <w:jc w:val="center"/>
        </w:trPr>
        <w:tc>
          <w:tcPr>
            <w:tcW w:w="1967"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both"/>
              <w:rPr>
                <w:rFonts w:ascii="Calibri" w:hAnsi="Calibri" w:cs="Calibri"/>
                <w:sz w:val="18"/>
                <w:szCs w:val="18"/>
              </w:rPr>
            </w:pPr>
            <w:r w:rsidRPr="00736743">
              <w:rPr>
                <w:rFonts w:ascii="Calibri" w:hAnsi="Calibri" w:cs="Calibri"/>
                <w:sz w:val="18"/>
                <w:szCs w:val="18"/>
              </w:rPr>
              <w:t xml:space="preserve">Introduzione alle tecnologie assistive </w:t>
            </w:r>
            <w:r w:rsidRPr="00736743">
              <w:rPr>
                <w:rFonts w:ascii="Calibri" w:hAnsi="Calibri" w:cs="Calibri"/>
                <w:b/>
                <w:sz w:val="18"/>
                <w:szCs w:val="18"/>
              </w:rPr>
              <w:t>(Ipovedenti)</w:t>
            </w:r>
          </w:p>
        </w:tc>
        <w:tc>
          <w:tcPr>
            <w:tcW w:w="383"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35</w:t>
            </w:r>
          </w:p>
        </w:tc>
        <w:tc>
          <w:tcPr>
            <w:tcW w:w="444"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6</w:t>
            </w:r>
          </w:p>
        </w:tc>
        <w:tc>
          <w:tcPr>
            <w:tcW w:w="354"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210</w:t>
            </w:r>
          </w:p>
        </w:tc>
        <w:tc>
          <w:tcPr>
            <w:tcW w:w="503"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18</w:t>
            </w:r>
          </w:p>
        </w:tc>
        <w:tc>
          <w:tcPr>
            <w:tcW w:w="576"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b/>
                <w:sz w:val="18"/>
                <w:szCs w:val="18"/>
              </w:rPr>
            </w:pPr>
            <w:r w:rsidRPr="00736743">
              <w:rPr>
                <w:rFonts w:ascii="Calibri" w:hAnsi="Calibri" w:cs="Calibri"/>
                <w:b/>
                <w:bCs/>
                <w:color w:val="000000"/>
                <w:sz w:val="18"/>
                <w:szCs w:val="18"/>
              </w:rPr>
              <w:t>3.780</w:t>
            </w:r>
          </w:p>
        </w:tc>
        <w:tc>
          <w:tcPr>
            <w:tcW w:w="77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color w:val="000000"/>
                <w:sz w:val="18"/>
                <w:szCs w:val="18"/>
              </w:rPr>
            </w:pPr>
            <w:r w:rsidRPr="00736743">
              <w:rPr>
                <w:rFonts w:ascii="Calibri" w:hAnsi="Calibri" w:cs="Calibri"/>
                <w:color w:val="000000"/>
                <w:sz w:val="18"/>
                <w:szCs w:val="18"/>
              </w:rPr>
              <w:t>€ 56.700,00</w:t>
            </w:r>
          </w:p>
        </w:tc>
      </w:tr>
      <w:tr w:rsidR="001B63E1" w:rsidRPr="00736743" w:rsidTr="00B11464">
        <w:trPr>
          <w:cantSplit/>
          <w:trHeight w:val="431"/>
          <w:jc w:val="center"/>
        </w:trPr>
        <w:tc>
          <w:tcPr>
            <w:tcW w:w="1967"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both"/>
              <w:rPr>
                <w:rFonts w:ascii="Calibri" w:hAnsi="Calibri" w:cs="Calibri"/>
                <w:sz w:val="18"/>
                <w:szCs w:val="18"/>
              </w:rPr>
            </w:pPr>
            <w:r w:rsidRPr="00736743">
              <w:rPr>
                <w:rFonts w:ascii="Calibri" w:hAnsi="Calibri" w:cs="Calibri"/>
                <w:sz w:val="18"/>
                <w:szCs w:val="18"/>
              </w:rPr>
              <w:t xml:space="preserve">Introduzione alle tecnologie assistive </w:t>
            </w:r>
            <w:r w:rsidRPr="00736743">
              <w:rPr>
                <w:rFonts w:ascii="Calibri" w:hAnsi="Calibri" w:cs="Calibri"/>
                <w:b/>
                <w:sz w:val="18"/>
                <w:szCs w:val="18"/>
              </w:rPr>
              <w:t>(Ciechi)</w:t>
            </w:r>
          </w:p>
        </w:tc>
        <w:tc>
          <w:tcPr>
            <w:tcW w:w="383"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30</w:t>
            </w:r>
          </w:p>
        </w:tc>
        <w:tc>
          <w:tcPr>
            <w:tcW w:w="444"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6</w:t>
            </w:r>
          </w:p>
        </w:tc>
        <w:tc>
          <w:tcPr>
            <w:tcW w:w="354"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180</w:t>
            </w:r>
          </w:p>
        </w:tc>
        <w:tc>
          <w:tcPr>
            <w:tcW w:w="503"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24</w:t>
            </w:r>
          </w:p>
        </w:tc>
        <w:tc>
          <w:tcPr>
            <w:tcW w:w="576"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b/>
                <w:sz w:val="18"/>
                <w:szCs w:val="18"/>
              </w:rPr>
            </w:pPr>
            <w:r w:rsidRPr="00736743">
              <w:rPr>
                <w:rFonts w:ascii="Calibri" w:hAnsi="Calibri" w:cs="Calibri"/>
                <w:b/>
                <w:bCs/>
                <w:color w:val="000000"/>
                <w:sz w:val="18"/>
                <w:szCs w:val="18"/>
              </w:rPr>
              <w:t>4.320</w:t>
            </w:r>
          </w:p>
        </w:tc>
        <w:tc>
          <w:tcPr>
            <w:tcW w:w="77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color w:val="000000"/>
                <w:sz w:val="18"/>
                <w:szCs w:val="18"/>
              </w:rPr>
            </w:pPr>
            <w:r w:rsidRPr="00736743">
              <w:rPr>
                <w:rFonts w:ascii="Calibri" w:hAnsi="Calibri" w:cs="Calibri"/>
                <w:color w:val="000000"/>
                <w:sz w:val="18"/>
                <w:szCs w:val="18"/>
              </w:rPr>
              <w:t>€ 64.800,00</w:t>
            </w:r>
          </w:p>
        </w:tc>
      </w:tr>
      <w:tr w:rsidR="001B63E1" w:rsidRPr="00736743" w:rsidTr="00B11464">
        <w:trPr>
          <w:cantSplit/>
          <w:trHeight w:val="569"/>
          <w:jc w:val="center"/>
        </w:trPr>
        <w:tc>
          <w:tcPr>
            <w:tcW w:w="1967"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both"/>
              <w:rPr>
                <w:rFonts w:ascii="Calibri" w:hAnsi="Calibri" w:cs="Calibri"/>
                <w:sz w:val="18"/>
                <w:szCs w:val="18"/>
              </w:rPr>
            </w:pPr>
            <w:r w:rsidRPr="00736743">
              <w:rPr>
                <w:rFonts w:ascii="Calibri" w:hAnsi="Calibri" w:cs="Calibri"/>
                <w:bCs/>
                <w:sz w:val="18"/>
                <w:szCs w:val="18"/>
              </w:rPr>
              <w:t>Informatica per bambini e ragazzi con disabilità visiva in età scolastica</w:t>
            </w:r>
          </w:p>
        </w:tc>
        <w:tc>
          <w:tcPr>
            <w:tcW w:w="383" w:type="pct"/>
            <w:tcBorders>
              <w:top w:val="single" w:sz="4" w:space="0" w:color="auto"/>
              <w:left w:val="single" w:sz="4" w:space="0" w:color="auto"/>
              <w:bottom w:val="single" w:sz="4" w:space="0" w:color="auto"/>
              <w:right w:val="single" w:sz="4" w:space="0" w:color="auto"/>
            </w:tcBorders>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30</w:t>
            </w:r>
          </w:p>
        </w:tc>
        <w:tc>
          <w:tcPr>
            <w:tcW w:w="444" w:type="pct"/>
            <w:tcBorders>
              <w:top w:val="single" w:sz="4" w:space="0" w:color="auto"/>
              <w:left w:val="single" w:sz="4" w:space="0" w:color="auto"/>
              <w:bottom w:val="single" w:sz="4" w:space="0" w:color="auto"/>
              <w:right w:val="single" w:sz="4" w:space="0" w:color="auto"/>
            </w:tcBorders>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4</w:t>
            </w:r>
          </w:p>
        </w:tc>
        <w:tc>
          <w:tcPr>
            <w:tcW w:w="354" w:type="pct"/>
            <w:tcBorders>
              <w:top w:val="single" w:sz="4" w:space="0" w:color="auto"/>
              <w:left w:val="single" w:sz="4" w:space="0" w:color="auto"/>
              <w:bottom w:val="single" w:sz="4" w:space="0" w:color="auto"/>
              <w:right w:val="single" w:sz="4" w:space="0" w:color="auto"/>
            </w:tcBorders>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120</w:t>
            </w:r>
          </w:p>
        </w:tc>
        <w:tc>
          <w:tcPr>
            <w:tcW w:w="503" w:type="pct"/>
            <w:tcBorders>
              <w:top w:val="single" w:sz="4" w:space="0" w:color="auto"/>
              <w:left w:val="single" w:sz="4" w:space="0" w:color="auto"/>
              <w:bottom w:val="single" w:sz="4" w:space="0" w:color="auto"/>
              <w:right w:val="single" w:sz="4" w:space="0" w:color="auto"/>
            </w:tcBorders>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24</w:t>
            </w:r>
          </w:p>
        </w:tc>
        <w:tc>
          <w:tcPr>
            <w:tcW w:w="576" w:type="pct"/>
            <w:tcBorders>
              <w:top w:val="single" w:sz="4" w:space="0" w:color="auto"/>
              <w:left w:val="single" w:sz="4" w:space="0" w:color="auto"/>
              <w:bottom w:val="single" w:sz="4" w:space="0" w:color="auto"/>
              <w:right w:val="single" w:sz="4" w:space="0" w:color="auto"/>
            </w:tcBorders>
            <w:hideMark/>
          </w:tcPr>
          <w:p w:rsidR="001B63E1" w:rsidRPr="00736743" w:rsidRDefault="001B63E1" w:rsidP="00B11464">
            <w:pPr>
              <w:widowControl/>
              <w:jc w:val="center"/>
              <w:rPr>
                <w:rFonts w:ascii="Calibri" w:hAnsi="Calibri" w:cs="Calibri"/>
                <w:b/>
                <w:sz w:val="18"/>
                <w:szCs w:val="18"/>
              </w:rPr>
            </w:pPr>
            <w:r w:rsidRPr="00736743">
              <w:rPr>
                <w:rFonts w:ascii="Calibri" w:hAnsi="Calibri" w:cs="Calibri"/>
                <w:b/>
                <w:sz w:val="18"/>
                <w:szCs w:val="18"/>
              </w:rPr>
              <w:t>2.880</w:t>
            </w:r>
          </w:p>
        </w:tc>
        <w:tc>
          <w:tcPr>
            <w:tcW w:w="77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color w:val="000000"/>
                <w:sz w:val="18"/>
                <w:szCs w:val="18"/>
              </w:rPr>
            </w:pPr>
            <w:r w:rsidRPr="00736743">
              <w:rPr>
                <w:rFonts w:ascii="Calibri" w:hAnsi="Calibri" w:cs="Calibri"/>
                <w:color w:val="000000"/>
                <w:sz w:val="18"/>
                <w:szCs w:val="18"/>
              </w:rPr>
              <w:t>€ 43.200,00</w:t>
            </w:r>
          </w:p>
        </w:tc>
      </w:tr>
      <w:tr w:rsidR="001B63E1" w:rsidRPr="00736743" w:rsidTr="00B11464">
        <w:trPr>
          <w:cantSplit/>
          <w:trHeight w:val="315"/>
          <w:jc w:val="center"/>
        </w:trPr>
        <w:tc>
          <w:tcPr>
            <w:tcW w:w="1967"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both"/>
              <w:rPr>
                <w:rFonts w:ascii="Calibri" w:hAnsi="Calibri" w:cs="Calibri"/>
                <w:bCs/>
                <w:sz w:val="18"/>
                <w:szCs w:val="18"/>
              </w:rPr>
            </w:pPr>
            <w:r w:rsidRPr="00736743">
              <w:rPr>
                <w:rFonts w:ascii="Calibri" w:hAnsi="Calibri" w:cs="Calibri"/>
                <w:bCs/>
                <w:sz w:val="18"/>
                <w:szCs w:val="18"/>
              </w:rPr>
              <w:t>Corso di programmazione giovani disabili visivi</w:t>
            </w:r>
          </w:p>
        </w:tc>
        <w:tc>
          <w:tcPr>
            <w:tcW w:w="383" w:type="pct"/>
            <w:tcBorders>
              <w:top w:val="single" w:sz="4" w:space="0" w:color="auto"/>
              <w:left w:val="single" w:sz="4" w:space="0" w:color="auto"/>
              <w:bottom w:val="single" w:sz="4" w:space="0" w:color="auto"/>
              <w:right w:val="single" w:sz="4" w:space="0" w:color="auto"/>
            </w:tcBorders>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1</w:t>
            </w:r>
          </w:p>
        </w:tc>
        <w:tc>
          <w:tcPr>
            <w:tcW w:w="444" w:type="pct"/>
            <w:tcBorders>
              <w:top w:val="single" w:sz="4" w:space="0" w:color="auto"/>
              <w:left w:val="single" w:sz="4" w:space="0" w:color="auto"/>
              <w:bottom w:val="single" w:sz="4" w:space="0" w:color="auto"/>
              <w:right w:val="single" w:sz="4" w:space="0" w:color="auto"/>
            </w:tcBorders>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10</w:t>
            </w:r>
          </w:p>
        </w:tc>
        <w:tc>
          <w:tcPr>
            <w:tcW w:w="354" w:type="pct"/>
            <w:tcBorders>
              <w:top w:val="single" w:sz="4" w:space="0" w:color="auto"/>
              <w:left w:val="single" w:sz="4" w:space="0" w:color="auto"/>
              <w:bottom w:val="single" w:sz="4" w:space="0" w:color="auto"/>
              <w:right w:val="single" w:sz="4" w:space="0" w:color="auto"/>
            </w:tcBorders>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10</w:t>
            </w:r>
          </w:p>
        </w:tc>
        <w:tc>
          <w:tcPr>
            <w:tcW w:w="503" w:type="pct"/>
            <w:tcBorders>
              <w:top w:val="single" w:sz="4" w:space="0" w:color="auto"/>
              <w:left w:val="single" w:sz="4" w:space="0" w:color="auto"/>
              <w:bottom w:val="single" w:sz="4" w:space="0" w:color="auto"/>
              <w:right w:val="single" w:sz="4" w:space="0" w:color="auto"/>
            </w:tcBorders>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40</w:t>
            </w:r>
          </w:p>
        </w:tc>
        <w:tc>
          <w:tcPr>
            <w:tcW w:w="576" w:type="pct"/>
            <w:tcBorders>
              <w:top w:val="single" w:sz="4" w:space="0" w:color="auto"/>
              <w:left w:val="single" w:sz="4" w:space="0" w:color="auto"/>
              <w:bottom w:val="single" w:sz="4" w:space="0" w:color="auto"/>
              <w:right w:val="single" w:sz="4" w:space="0" w:color="auto"/>
            </w:tcBorders>
          </w:tcPr>
          <w:p w:rsidR="001B63E1" w:rsidRPr="00736743" w:rsidRDefault="001B63E1" w:rsidP="00B11464">
            <w:pPr>
              <w:widowControl/>
              <w:jc w:val="center"/>
              <w:rPr>
                <w:rFonts w:ascii="Calibri" w:hAnsi="Calibri" w:cs="Calibri"/>
                <w:b/>
                <w:sz w:val="18"/>
                <w:szCs w:val="18"/>
              </w:rPr>
            </w:pPr>
            <w:r w:rsidRPr="00736743">
              <w:rPr>
                <w:rFonts w:ascii="Calibri" w:hAnsi="Calibri" w:cs="Calibri"/>
                <w:b/>
                <w:sz w:val="18"/>
                <w:szCs w:val="18"/>
              </w:rPr>
              <w:t>400</w:t>
            </w:r>
          </w:p>
        </w:tc>
        <w:tc>
          <w:tcPr>
            <w:tcW w:w="77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color w:val="000000"/>
                <w:sz w:val="18"/>
                <w:szCs w:val="18"/>
              </w:rPr>
            </w:pPr>
            <w:r w:rsidRPr="00736743">
              <w:rPr>
                <w:rFonts w:ascii="Calibri" w:hAnsi="Calibri" w:cs="Calibri"/>
                <w:color w:val="000000"/>
                <w:sz w:val="18"/>
                <w:szCs w:val="18"/>
              </w:rPr>
              <w:t>€ 4.000,00</w:t>
            </w:r>
          </w:p>
        </w:tc>
      </w:tr>
      <w:tr w:rsidR="001B63E1" w:rsidRPr="00736743" w:rsidTr="00B11464">
        <w:trPr>
          <w:cantSplit/>
          <w:trHeight w:val="315"/>
          <w:jc w:val="center"/>
        </w:trPr>
        <w:tc>
          <w:tcPr>
            <w:tcW w:w="1967"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both"/>
              <w:rPr>
                <w:rFonts w:ascii="Calibri" w:hAnsi="Calibri" w:cs="Calibri"/>
                <w:sz w:val="18"/>
                <w:szCs w:val="18"/>
              </w:rPr>
            </w:pPr>
            <w:r w:rsidRPr="00736743">
              <w:rPr>
                <w:rFonts w:ascii="Calibri" w:hAnsi="Calibri" w:cs="Calibri"/>
                <w:sz w:val="18"/>
                <w:szCs w:val="18"/>
              </w:rPr>
              <w:t>Progetto “Smart Braille”</w:t>
            </w:r>
          </w:p>
        </w:tc>
        <w:tc>
          <w:tcPr>
            <w:tcW w:w="383"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10</w:t>
            </w:r>
          </w:p>
        </w:tc>
        <w:tc>
          <w:tcPr>
            <w:tcW w:w="444"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1</w:t>
            </w:r>
          </w:p>
        </w:tc>
        <w:tc>
          <w:tcPr>
            <w:tcW w:w="354"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10</w:t>
            </w:r>
          </w:p>
        </w:tc>
        <w:tc>
          <w:tcPr>
            <w:tcW w:w="503"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40</w:t>
            </w:r>
          </w:p>
        </w:tc>
        <w:tc>
          <w:tcPr>
            <w:tcW w:w="576"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b/>
                <w:sz w:val="18"/>
                <w:szCs w:val="18"/>
              </w:rPr>
            </w:pPr>
            <w:r w:rsidRPr="00736743">
              <w:rPr>
                <w:rFonts w:ascii="Calibri" w:hAnsi="Calibri" w:cs="Calibri"/>
                <w:b/>
                <w:bCs/>
                <w:color w:val="000000"/>
                <w:sz w:val="18"/>
                <w:szCs w:val="18"/>
              </w:rPr>
              <w:t>400</w:t>
            </w:r>
          </w:p>
        </w:tc>
        <w:tc>
          <w:tcPr>
            <w:tcW w:w="77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color w:val="000000"/>
                <w:sz w:val="18"/>
                <w:szCs w:val="18"/>
              </w:rPr>
            </w:pPr>
            <w:r w:rsidRPr="00736743">
              <w:rPr>
                <w:rFonts w:ascii="Calibri" w:hAnsi="Calibri" w:cs="Calibri"/>
                <w:color w:val="000000"/>
                <w:sz w:val="18"/>
                <w:szCs w:val="18"/>
              </w:rPr>
              <w:t>€ 24.000,00</w:t>
            </w:r>
          </w:p>
        </w:tc>
      </w:tr>
      <w:tr w:rsidR="001B63E1" w:rsidRPr="00736743" w:rsidTr="00B11464">
        <w:trPr>
          <w:cantSplit/>
          <w:trHeight w:val="315"/>
          <w:jc w:val="center"/>
        </w:trPr>
        <w:tc>
          <w:tcPr>
            <w:tcW w:w="1967"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both"/>
              <w:rPr>
                <w:rFonts w:ascii="Calibri" w:hAnsi="Calibri" w:cs="Calibri"/>
                <w:b/>
                <w:sz w:val="18"/>
                <w:szCs w:val="18"/>
              </w:rPr>
            </w:pPr>
            <w:r w:rsidRPr="00736743">
              <w:rPr>
                <w:rFonts w:ascii="Calibri" w:hAnsi="Calibri" w:cs="Calibri"/>
                <w:b/>
                <w:sz w:val="18"/>
                <w:szCs w:val="18"/>
              </w:rPr>
              <w:t>TOTALE GENERALE</w:t>
            </w:r>
          </w:p>
        </w:tc>
        <w:tc>
          <w:tcPr>
            <w:tcW w:w="383"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b/>
                <w:color w:val="000000"/>
                <w:sz w:val="18"/>
                <w:szCs w:val="18"/>
              </w:rPr>
            </w:pPr>
            <w:r w:rsidRPr="00736743">
              <w:rPr>
                <w:rFonts w:ascii="Calibri" w:hAnsi="Calibri" w:cs="Calibri"/>
                <w:b/>
                <w:color w:val="000000"/>
                <w:sz w:val="18"/>
                <w:szCs w:val="18"/>
              </w:rPr>
              <w:t>106</w:t>
            </w:r>
          </w:p>
        </w:tc>
        <w:tc>
          <w:tcPr>
            <w:tcW w:w="444"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rPr>
                <w:rFonts w:ascii="Calibri" w:hAnsi="Calibri" w:cs="Calibri"/>
                <w:b/>
                <w:color w:val="000000"/>
                <w:sz w:val="20"/>
              </w:rPr>
            </w:pPr>
            <w:r w:rsidRPr="00736743">
              <w:rPr>
                <w:rFonts w:ascii="Calibri" w:hAnsi="Calibri" w:cs="Calibri"/>
                <w:b/>
                <w:color w:val="000000"/>
                <w:sz w:val="20"/>
              </w:rPr>
              <w:t> </w:t>
            </w:r>
          </w:p>
        </w:tc>
        <w:tc>
          <w:tcPr>
            <w:tcW w:w="354"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b/>
                <w:color w:val="000000"/>
                <w:sz w:val="18"/>
                <w:szCs w:val="18"/>
              </w:rPr>
            </w:pPr>
            <w:r w:rsidRPr="00736743">
              <w:rPr>
                <w:rFonts w:ascii="Calibri" w:hAnsi="Calibri" w:cs="Calibri"/>
                <w:b/>
                <w:color w:val="000000"/>
                <w:sz w:val="18"/>
                <w:szCs w:val="18"/>
              </w:rPr>
              <w:t>530</w:t>
            </w:r>
          </w:p>
        </w:tc>
        <w:tc>
          <w:tcPr>
            <w:tcW w:w="503"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rPr>
                <w:rFonts w:ascii="Calibri" w:hAnsi="Calibri" w:cs="Calibri"/>
                <w:b/>
                <w:color w:val="000000"/>
                <w:sz w:val="20"/>
              </w:rPr>
            </w:pPr>
            <w:r w:rsidRPr="00736743">
              <w:rPr>
                <w:rFonts w:ascii="Calibri" w:hAnsi="Calibri" w:cs="Calibri"/>
                <w:b/>
                <w:color w:val="000000"/>
                <w:sz w:val="20"/>
              </w:rPr>
              <w:t> </w:t>
            </w:r>
          </w:p>
        </w:tc>
        <w:tc>
          <w:tcPr>
            <w:tcW w:w="576"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b/>
                <w:bCs/>
                <w:color w:val="000000"/>
                <w:sz w:val="18"/>
                <w:szCs w:val="18"/>
              </w:rPr>
            </w:pPr>
            <w:r w:rsidRPr="00736743">
              <w:rPr>
                <w:rFonts w:ascii="Calibri" w:hAnsi="Calibri" w:cs="Calibri"/>
                <w:b/>
                <w:bCs/>
                <w:color w:val="000000"/>
                <w:sz w:val="18"/>
                <w:szCs w:val="18"/>
              </w:rPr>
              <w:t>11.780</w:t>
            </w:r>
          </w:p>
        </w:tc>
        <w:tc>
          <w:tcPr>
            <w:tcW w:w="77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b/>
                <w:color w:val="000000"/>
                <w:sz w:val="18"/>
                <w:szCs w:val="18"/>
              </w:rPr>
            </w:pPr>
            <w:r w:rsidRPr="00736743">
              <w:rPr>
                <w:rFonts w:ascii="Calibri" w:hAnsi="Calibri" w:cs="Calibri"/>
                <w:b/>
                <w:color w:val="000000"/>
                <w:sz w:val="18"/>
                <w:szCs w:val="18"/>
              </w:rPr>
              <w:t>€ 192.700,00</w:t>
            </w:r>
          </w:p>
        </w:tc>
      </w:tr>
    </w:tbl>
    <w:p w:rsidR="001B63E1" w:rsidRPr="00736743" w:rsidRDefault="001B63E1" w:rsidP="001B63E1">
      <w:pPr>
        <w:spacing w:line="480" w:lineRule="atLeast"/>
        <w:jc w:val="both"/>
        <w:rPr>
          <w:rFonts w:ascii="Cambria" w:hAnsi="Cambria" w:cs="Helvetica"/>
          <w:szCs w:val="24"/>
        </w:rPr>
      </w:pP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3. Area Autonomia personale e Orientamento</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xml:space="preserve">Come già anticipato, nel 2023 si dovrà porre una particolare attenzione per rispondere ai fabbisogni dei ciechi e degli ipovedenti sulle tematiche inerenti l’autonomia personale e l’inclusione sociale nonché a quelle specifiche della popolazione disabile visiva in età avanzata o con pluridisabilità. </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Anche nel 2023 si intende, quindi, dare un ulteriore impulso alla realizzazione di iniziative tese a fornire gli interventi di orientamento scolastico e universitario, le competenze professionali, o il loro aggiornamento, garantendo il presidio di tutte le fasce di età dell’utenza interessata.</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In particolare le attività della Sede Nazionale, come sempre, saranno concentrate su iniziative a carattere innovativo capaci di rispondere meglio alle esigenze via via rilevate. - n.1 corso di 36 ore di aggiornamento per fisioterapisti minorati della vista su indicazione dei bisogni formativi segnalati dall’apposito comitato nazionale, durata 18 ore, 2 ed.</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Interventi di Orientamento scolastico per alunni disabili ciechi, ipovedenti e con disabilità aggiuntive presso i Centri di Consulenza Tiflologica e Tiflodidattica, durata 40 ore, 11 ed.</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Le attività presenti nell’Area in esame saranno realizzate anche attraverso l’emanazione dei seguenti Bandi nazionali in ordine cronologico:</w:t>
      </w:r>
    </w:p>
    <w:p w:rsidR="001B63E1" w:rsidRPr="00736743" w:rsidRDefault="001B63E1" w:rsidP="001B63E1">
      <w:pPr>
        <w:spacing w:line="480" w:lineRule="atLeast"/>
        <w:jc w:val="both"/>
        <w:rPr>
          <w:rFonts w:ascii="Cambria" w:hAnsi="Cambria" w:cs="Helvetica"/>
          <w:szCs w:val="24"/>
        </w:rPr>
      </w:pP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a) Bando Musicoterapia e disabilità aggiuntive</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Il Bando promuoverà la musicoterapia quale strumento riabilitativo particolarmente efficace nei casi in cui alla disabilità visiva si sommi il deficit cognitivo - relazionale. L’approccio di musicoterapia tende a utilizzare attività motivanti per potenziare la spinta energetica producendo risposte positive nel soggetto coinvolto. Si prevede la realizzazione di n.25 edizioni, ognuna della durata di 40 ore.</w:t>
      </w:r>
    </w:p>
    <w:p w:rsidR="001B63E1" w:rsidRPr="00736743" w:rsidRDefault="001B63E1" w:rsidP="001B63E1">
      <w:pPr>
        <w:spacing w:line="480" w:lineRule="atLeast"/>
        <w:jc w:val="both"/>
        <w:rPr>
          <w:rFonts w:ascii="Cambria" w:hAnsi="Cambria" w:cs="Helvetica"/>
          <w:szCs w:val="24"/>
        </w:rPr>
      </w:pP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b) Bando per la realizzazione di corsi individuali di Orientamento e Mobilità</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Un importante aspetto da prendere in considerazione sarà quello costituito dalla realizzazione di corsi individuali di Orientamento e Mobilità e di Autonomia domestica diretti a favorire il conseguimento di maggiori autonomie personali e sociali. Si prevede la realizzazione di n.100 edizioni, ognuna della durata di 30 ore.</w:t>
      </w:r>
    </w:p>
    <w:p w:rsidR="001B63E1" w:rsidRPr="00736743" w:rsidRDefault="001B63E1" w:rsidP="001B63E1">
      <w:pPr>
        <w:spacing w:line="480" w:lineRule="atLeast"/>
        <w:jc w:val="both"/>
        <w:rPr>
          <w:rFonts w:ascii="Cambria" w:hAnsi="Cambria" w:cs="Helvetica"/>
          <w:szCs w:val="24"/>
        </w:rPr>
      </w:pP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c) Bando per la realizzazione di corsi individuali di Orientamento e Mobilità rivolti a disabili visivi con minorazioni aggiuntive</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Il progetto pilota, di natura sperimentale, per l’orientamento, la mobilità e l’autonomia personale per la persona con pluridisabilità affianca e non sostituisce tali percorsi e si pone l’obiettivo, nel rispetto della tipologia di disabilità, di costruire percorsi funzionali che possano incrementare le abilità residue nelle azioni della vita quotidiana, ampliare, dunque, le capacità di autodeterminazione, tenendo conto che ogni obiettivo di orientamento equivale ad uno o più obiettivi di autonomia. Si prevede la realizzazione di n.100 edizioni, ognuna della durata di 10 ore.</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d) Bando per Servizi riabilitativi di base di Intervento precoce (bambini 0 - 6 anni)</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Tale Bando sarà diretto alla realizzazione di servizi di assistenza domiciliare ai bambini in età 0 – 6 anni, con minorazioni aggiuntive da svolgersi sull’intero territorio nazionale. Si prevede la realizzazione di non meno di 200 interventi individuali, della durata di 40 ore ciascuno.</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e) Bando per la Promozione del benessere fisico nella Terza età</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Il Bando avrà come obiettivo il miglioramento del benessere fisico delle persone non vedenti e ipovedenti con età superiore a 65 anni. La scelta è dettata dalla consapevolezza che i soggetti appartenenti alla fascia anagrafica della cd. Terza età rappresentino, ormai, la maggioranza dei disabili visivi per cui sono sempre più necessari interventi efficaci e capillari per garantire inclusione sociale, autonomia personale e, in ultima analisi, sostenere il miglioramento delle loro condizioni di vita. Si prevede la realizzazione di n.30 edizioni, ognuna della durata di 60 ore.</w:t>
      </w:r>
    </w:p>
    <w:p w:rsidR="001B63E1" w:rsidRPr="00736743" w:rsidRDefault="001B63E1" w:rsidP="001B63E1">
      <w:pPr>
        <w:spacing w:line="480" w:lineRule="atLeast"/>
        <w:jc w:val="both"/>
        <w:rPr>
          <w:rFonts w:ascii="Cambria" w:hAnsi="Cambria" w:cs="Helvetica"/>
          <w:szCs w:val="24"/>
        </w:rPr>
      </w:pP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f) Bando Sostegno studi musicali</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Ulteriore versante che sarà tenuto in considerazione sarà costituito dal settore degli studi musicali, per il quale si prevede l’intensificazione dei corsi individuali di alfabetizzazione musicale e approfondimento rivolti a bambini e ragazzi, mediante il sostegno offerto tramite premi assegnati con l’apposito Bando nazionale. Si prevede la realizzazione di n.25 edizioni, ognuna della durata di 80 ore.</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xml:space="preserve"> </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xml:space="preserve">g) Bando “Genitori per crescere” - Incontri di gruppo dedicati a genitori del minore con disabilità visiva e aggiuntive </w:t>
      </w:r>
    </w:p>
    <w:p w:rsidR="001B63E1" w:rsidRDefault="001B63E1" w:rsidP="001B63E1">
      <w:pPr>
        <w:spacing w:line="480" w:lineRule="atLeast"/>
        <w:jc w:val="both"/>
        <w:rPr>
          <w:rFonts w:ascii="Cambria" w:hAnsi="Cambria" w:cs="Helvetica"/>
          <w:szCs w:val="24"/>
        </w:rPr>
      </w:pPr>
      <w:r w:rsidRPr="00736743">
        <w:rPr>
          <w:rFonts w:ascii="Cambria" w:hAnsi="Cambria" w:cs="Helvetica"/>
          <w:szCs w:val="24"/>
        </w:rPr>
        <w:t>L’obiettivo delle azioni previste dal Bando sarà quello di offrire ai genitori un'occasione per accrescere in modo consapevole la propria competenza genitoriale ed accompagnarli nell’affrontare le difficoltà della relazione educativa. Le modalità prevalenti sono quelle di incontri</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di gruppo a cui si aggiungono su richiesta, incontri di assestement in situazioni specifiche. Si prevede la realizzazione di non meno di 80 azioni sull’intero territorio nazionale, ognuna della durata di 25 ore.</w:t>
      </w:r>
    </w:p>
    <w:p w:rsidR="001B63E1" w:rsidRPr="00736743" w:rsidRDefault="001B63E1" w:rsidP="001B63E1">
      <w:pPr>
        <w:spacing w:line="480" w:lineRule="atLeast"/>
        <w:jc w:val="both"/>
        <w:rPr>
          <w:rFonts w:ascii="Cambria" w:hAnsi="Cambria" w:cs="Helvetica"/>
          <w:szCs w:val="24"/>
        </w:rPr>
      </w:pP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h) Bando per Attività integrative per bambini e adolescenti in età scolare</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Le azioni programmate mirano, da un lato, a colmare il deficit di esperienze e socializzazione determinate dagli effetti ancora residui dalla pandemia su una fascia di età particolarmente fragile e, dall’altro, a stimolare, rinforzare, motivare alla gioia di sperimentare, di condividere e crescere in maniera armonica per vivere con pienezza la quotidianità. Si prevede la realizzazione di n.20 edizioni, ognuna della durata di 30 ore.</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xml:space="preserve"> </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i) Bando Attività di sostegno psicologico per gli adulti</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L’iniziativa mira a rispondere, accompagnare e sostenere le persone cieche e ipovedenti adulte nei vari contesti della vita quotidiana, attraverso l’attivazione di percorsi di sostegno psicologico, individuale o di gruppo, che permettano di individuare, affrontare e gestire sentimenti e problematiche riconducibili ai vissuti ed alle emozioni legate all’esperienza della disabilità visiva. Si prevede la realizzazione di n.50 edizioni, ognuna della durata di 30 ore.</w:t>
      </w:r>
    </w:p>
    <w:p w:rsidR="001B63E1" w:rsidRPr="00736743" w:rsidRDefault="001B63E1" w:rsidP="001B63E1">
      <w:pPr>
        <w:spacing w:line="480" w:lineRule="atLeast"/>
        <w:jc w:val="both"/>
        <w:rPr>
          <w:rFonts w:ascii="Cambria" w:hAnsi="Cambria" w:cs="Helvetica"/>
          <w:szCs w:val="24"/>
        </w:rPr>
      </w:pP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l) Bando Attività di educazione e riabilitazione visiva domiciliare attraverso tecnologie digitali</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Sono previste attività finalizzate all’educazione e alla riabilitazione visiva di persone con ipovisione. Si prevede la realizzazione di n.40 edizioni, ognuna della durata di 30 ore.</w:t>
      </w:r>
    </w:p>
    <w:p w:rsidR="001B63E1" w:rsidRPr="00736743" w:rsidRDefault="001B63E1" w:rsidP="001B63E1">
      <w:pPr>
        <w:spacing w:line="480" w:lineRule="atLeast"/>
        <w:jc w:val="both"/>
        <w:rPr>
          <w:rFonts w:ascii="Cambria" w:hAnsi="Cambria" w:cs="Helvetica"/>
          <w:szCs w:val="24"/>
        </w:rPr>
      </w:pP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m) Bando Autonomia personale per genitori con disabilità visiva</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L’iniziativa si propone di strutturare percorsi per adulti non vedenti e ipovedenti che forniscano strumenti per far fronte ai compiti evolutivi legati alla genitorialità. Si prevede la realizzazione di n.25 edizioni, ognuna della durata di 20 ore.</w:t>
      </w:r>
    </w:p>
    <w:p w:rsidR="001B63E1" w:rsidRPr="00736743" w:rsidRDefault="001B63E1" w:rsidP="001B63E1">
      <w:pPr>
        <w:spacing w:line="480" w:lineRule="atLeast"/>
        <w:jc w:val="both"/>
        <w:rPr>
          <w:rFonts w:ascii="Cambria" w:hAnsi="Cambria" w:cs="Helvetica"/>
          <w:szCs w:val="24"/>
        </w:rPr>
      </w:pP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n) Bando per la frequenza di Corsi di Giornalismo per giovani disabili visivi</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Il Corso di Giornalismo si prefigge l’obiettivo di fornire ai giovani partecipanti appropriati strumenti tecnici e concettuali per il rafforzamento delle risorse autonome di chi legge e di chi deve favorire la libera circolazione delle informazioni nonché l’acquisizione e la crescita delle competenze in materia di tecnologie dell'informazione, della comunicazione e delle competenze civiche. Si prevede la realizzazione di n.2 edizioni, ognuna della durata di 100 ore.</w:t>
      </w:r>
    </w:p>
    <w:p w:rsidR="001B63E1" w:rsidRPr="00736743" w:rsidRDefault="001B63E1" w:rsidP="001B63E1">
      <w:pPr>
        <w:spacing w:line="480" w:lineRule="atLeast"/>
        <w:jc w:val="both"/>
        <w:rPr>
          <w:rFonts w:ascii="Cambria" w:hAnsi="Cambria" w:cs="Helvetica"/>
          <w:szCs w:val="24"/>
        </w:rPr>
      </w:pP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o) Bando per la frequenza al Corso di Autoimprenditorialità di persone con disabilità visive</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Il Corso deve essere inteso quale percorso propedeutico, in forma di orientamento, verso l’ambito dell’imprenditorialità nella prospettiva di individuare e sviluppare strade alternative di auto impiego che valorizzino le persone con disabilità. Si prevede la realizzazione di n.2 edizioni, ognuna della durata di 35 ore.</w:t>
      </w:r>
    </w:p>
    <w:p w:rsidR="001B63E1" w:rsidRPr="00736743" w:rsidRDefault="001B63E1" w:rsidP="001B63E1">
      <w:pPr>
        <w:spacing w:line="480" w:lineRule="atLeast"/>
        <w:jc w:val="both"/>
        <w:rPr>
          <w:rFonts w:ascii="Cambria" w:hAnsi="Cambria" w:cs="Helvetica"/>
          <w:szCs w:val="24"/>
        </w:rPr>
      </w:pPr>
    </w:p>
    <w:p w:rsidR="001B63E1" w:rsidRPr="00736743" w:rsidRDefault="001B63E1" w:rsidP="001B63E1">
      <w:pPr>
        <w:widowControl/>
        <w:spacing w:line="360" w:lineRule="auto"/>
        <w:ind w:left="-142" w:right="567"/>
        <w:jc w:val="both"/>
        <w:rPr>
          <w:rFonts w:ascii="Arial" w:hAnsi="Arial" w:cs="Arial"/>
          <w:i/>
          <w:sz w:val="18"/>
          <w:szCs w:val="18"/>
        </w:rPr>
      </w:pPr>
      <w:r w:rsidRPr="00736743">
        <w:rPr>
          <w:rFonts w:ascii="Arial" w:hAnsi="Arial" w:cs="Arial"/>
          <w:i/>
          <w:sz w:val="18"/>
          <w:szCs w:val="18"/>
        </w:rPr>
        <w:t>Tab. 3.1. Riepilogo Area Autonomia personale e Orientamento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759"/>
        <w:gridCol w:w="780"/>
        <w:gridCol w:w="636"/>
        <w:gridCol w:w="780"/>
        <w:gridCol w:w="992"/>
        <w:gridCol w:w="1179"/>
      </w:tblGrid>
      <w:tr w:rsidR="001B63E1" w:rsidRPr="00736743" w:rsidTr="00B11464">
        <w:trPr>
          <w:cantSplit/>
          <w:trHeight w:val="315"/>
          <w:jc w:val="center"/>
        </w:trPr>
        <w:tc>
          <w:tcPr>
            <w:tcW w:w="1882"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1B63E1" w:rsidRPr="00736743" w:rsidRDefault="001B63E1" w:rsidP="00B11464">
            <w:pPr>
              <w:widowControl/>
              <w:jc w:val="center"/>
              <w:rPr>
                <w:rFonts w:ascii="Calibri" w:hAnsi="Calibri" w:cs="Calibri"/>
                <w:b/>
                <w:bCs/>
                <w:sz w:val="18"/>
                <w:szCs w:val="18"/>
              </w:rPr>
            </w:pPr>
            <w:r w:rsidRPr="00736743">
              <w:rPr>
                <w:rFonts w:ascii="Calibri" w:hAnsi="Calibri" w:cs="Calibri"/>
                <w:b/>
                <w:bCs/>
                <w:sz w:val="18"/>
                <w:szCs w:val="18"/>
              </w:rPr>
              <w:t>Attività</w:t>
            </w:r>
          </w:p>
        </w:tc>
        <w:tc>
          <w:tcPr>
            <w:tcW w:w="383"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1B63E1" w:rsidRPr="00736743" w:rsidRDefault="001B63E1" w:rsidP="00B11464">
            <w:pPr>
              <w:widowControl/>
              <w:jc w:val="center"/>
              <w:rPr>
                <w:rFonts w:ascii="Calibri" w:hAnsi="Calibri" w:cs="Calibri"/>
                <w:b/>
                <w:bCs/>
                <w:sz w:val="16"/>
                <w:szCs w:val="16"/>
              </w:rPr>
            </w:pPr>
            <w:r w:rsidRPr="00736743">
              <w:rPr>
                <w:rFonts w:ascii="Calibri" w:hAnsi="Calibri" w:cs="Calibri"/>
                <w:b/>
                <w:bCs/>
                <w:sz w:val="16"/>
                <w:szCs w:val="16"/>
              </w:rPr>
              <w:t>Edizioni previste (A)</w:t>
            </w:r>
          </w:p>
        </w:tc>
        <w:tc>
          <w:tcPr>
            <w:tcW w:w="451"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1B63E1" w:rsidRPr="00736743" w:rsidRDefault="001B63E1" w:rsidP="00B11464">
            <w:pPr>
              <w:widowControl/>
              <w:jc w:val="center"/>
              <w:rPr>
                <w:rFonts w:ascii="Calibri" w:hAnsi="Calibri" w:cs="Calibri"/>
                <w:b/>
                <w:bCs/>
                <w:sz w:val="16"/>
                <w:szCs w:val="16"/>
              </w:rPr>
            </w:pPr>
            <w:r w:rsidRPr="00736743">
              <w:rPr>
                <w:rFonts w:ascii="Calibri" w:hAnsi="Calibri" w:cs="Calibri"/>
                <w:b/>
                <w:bCs/>
                <w:sz w:val="16"/>
                <w:szCs w:val="16"/>
              </w:rPr>
              <w:t>N° medio Allievi edizione (B)</w:t>
            </w:r>
          </w:p>
        </w:tc>
        <w:tc>
          <w:tcPr>
            <w:tcW w:w="432"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1B63E1" w:rsidRPr="00736743" w:rsidRDefault="001B63E1" w:rsidP="00B11464">
            <w:pPr>
              <w:widowControl/>
              <w:jc w:val="center"/>
              <w:rPr>
                <w:rFonts w:ascii="Calibri" w:hAnsi="Calibri" w:cs="Calibri"/>
                <w:b/>
                <w:bCs/>
                <w:sz w:val="16"/>
                <w:szCs w:val="16"/>
              </w:rPr>
            </w:pPr>
            <w:r w:rsidRPr="00736743">
              <w:rPr>
                <w:rFonts w:ascii="Calibri" w:hAnsi="Calibri" w:cs="Calibri"/>
                <w:b/>
                <w:bCs/>
                <w:sz w:val="16"/>
                <w:szCs w:val="16"/>
              </w:rPr>
              <w:t xml:space="preserve">Totale Allievi </w:t>
            </w:r>
          </w:p>
          <w:p w:rsidR="001B63E1" w:rsidRPr="00736743" w:rsidRDefault="001B63E1" w:rsidP="00B11464">
            <w:pPr>
              <w:widowControl/>
              <w:jc w:val="center"/>
              <w:rPr>
                <w:rFonts w:ascii="Calibri" w:hAnsi="Calibri" w:cs="Calibri"/>
                <w:b/>
                <w:bCs/>
                <w:sz w:val="16"/>
                <w:szCs w:val="16"/>
              </w:rPr>
            </w:pPr>
            <w:r w:rsidRPr="00736743">
              <w:rPr>
                <w:rFonts w:ascii="Calibri" w:hAnsi="Calibri" w:cs="Calibri"/>
                <w:b/>
                <w:bCs/>
                <w:sz w:val="16"/>
                <w:szCs w:val="16"/>
              </w:rPr>
              <w:t>(AxB)</w:t>
            </w:r>
          </w:p>
        </w:tc>
        <w:tc>
          <w:tcPr>
            <w:tcW w:w="503"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1B63E1" w:rsidRPr="00736743" w:rsidRDefault="001B63E1" w:rsidP="00B11464">
            <w:pPr>
              <w:widowControl/>
              <w:jc w:val="center"/>
              <w:rPr>
                <w:rFonts w:ascii="Calibri" w:hAnsi="Calibri" w:cs="Calibri"/>
                <w:b/>
                <w:bCs/>
                <w:sz w:val="16"/>
                <w:szCs w:val="16"/>
              </w:rPr>
            </w:pPr>
            <w:r w:rsidRPr="00736743">
              <w:rPr>
                <w:rFonts w:ascii="Calibri" w:hAnsi="Calibri" w:cs="Calibri"/>
                <w:b/>
                <w:bCs/>
                <w:sz w:val="16"/>
                <w:szCs w:val="16"/>
              </w:rPr>
              <w:t>Ore di corso per singola edizione (C)</w:t>
            </w:r>
          </w:p>
        </w:tc>
        <w:tc>
          <w:tcPr>
            <w:tcW w:w="576"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1B63E1" w:rsidRPr="00736743" w:rsidRDefault="001B63E1" w:rsidP="00B11464">
            <w:pPr>
              <w:widowControl/>
              <w:jc w:val="center"/>
              <w:rPr>
                <w:rFonts w:ascii="Calibri" w:hAnsi="Calibri" w:cs="Calibri"/>
                <w:b/>
                <w:bCs/>
                <w:sz w:val="16"/>
                <w:szCs w:val="16"/>
              </w:rPr>
            </w:pPr>
            <w:r w:rsidRPr="00736743">
              <w:rPr>
                <w:rFonts w:ascii="Calibri" w:hAnsi="Calibri" w:cs="Calibri"/>
                <w:b/>
                <w:bCs/>
                <w:sz w:val="16"/>
                <w:szCs w:val="16"/>
              </w:rPr>
              <w:t>Totale Ore/Allievo previste (AxBxC)</w:t>
            </w:r>
          </w:p>
        </w:tc>
        <w:tc>
          <w:tcPr>
            <w:tcW w:w="773" w:type="pct"/>
            <w:tcBorders>
              <w:top w:val="single" w:sz="4" w:space="0" w:color="auto"/>
              <w:left w:val="single" w:sz="4" w:space="0" w:color="auto"/>
              <w:bottom w:val="single" w:sz="4" w:space="0" w:color="auto"/>
              <w:right w:val="single" w:sz="4" w:space="0" w:color="auto"/>
            </w:tcBorders>
            <w:shd w:val="clear" w:color="auto" w:fill="FFC000"/>
            <w:vAlign w:val="center"/>
          </w:tcPr>
          <w:p w:rsidR="001B63E1" w:rsidRPr="00736743" w:rsidRDefault="001B63E1" w:rsidP="00B11464">
            <w:pPr>
              <w:widowControl/>
              <w:jc w:val="center"/>
              <w:rPr>
                <w:rFonts w:ascii="Calibri" w:hAnsi="Calibri" w:cs="Calibri"/>
                <w:b/>
                <w:bCs/>
                <w:sz w:val="16"/>
                <w:szCs w:val="16"/>
              </w:rPr>
            </w:pPr>
            <w:r w:rsidRPr="00736743">
              <w:rPr>
                <w:rFonts w:ascii="Calibri" w:hAnsi="Calibri" w:cs="Calibri"/>
                <w:b/>
                <w:bCs/>
                <w:sz w:val="16"/>
                <w:szCs w:val="16"/>
              </w:rPr>
              <w:t>Spesa</w:t>
            </w:r>
          </w:p>
        </w:tc>
      </w:tr>
      <w:tr w:rsidR="001B63E1" w:rsidRPr="00736743" w:rsidTr="00B11464">
        <w:trPr>
          <w:cantSplit/>
          <w:trHeight w:val="315"/>
          <w:jc w:val="center"/>
        </w:trPr>
        <w:tc>
          <w:tcPr>
            <w:tcW w:w="1882"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both"/>
              <w:rPr>
                <w:rFonts w:ascii="Calibri" w:hAnsi="Calibri" w:cs="Calibri"/>
                <w:sz w:val="18"/>
                <w:szCs w:val="18"/>
              </w:rPr>
            </w:pPr>
            <w:r w:rsidRPr="00736743">
              <w:rPr>
                <w:rFonts w:ascii="Calibri" w:hAnsi="Calibri" w:cs="Calibri"/>
                <w:color w:val="000000"/>
                <w:sz w:val="18"/>
                <w:szCs w:val="18"/>
              </w:rPr>
              <w:t>Corso formativo per professionisti della riabilitazione (Fisioterapisti)</w:t>
            </w:r>
          </w:p>
        </w:tc>
        <w:tc>
          <w:tcPr>
            <w:tcW w:w="383"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2</w:t>
            </w:r>
          </w:p>
        </w:tc>
        <w:tc>
          <w:tcPr>
            <w:tcW w:w="451"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22</w:t>
            </w:r>
          </w:p>
        </w:tc>
        <w:tc>
          <w:tcPr>
            <w:tcW w:w="432"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44</w:t>
            </w:r>
          </w:p>
        </w:tc>
        <w:tc>
          <w:tcPr>
            <w:tcW w:w="503"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18</w:t>
            </w:r>
          </w:p>
        </w:tc>
        <w:tc>
          <w:tcPr>
            <w:tcW w:w="576"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792</w:t>
            </w:r>
          </w:p>
        </w:tc>
        <w:tc>
          <w:tcPr>
            <w:tcW w:w="77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color w:val="000000"/>
                <w:sz w:val="18"/>
                <w:szCs w:val="18"/>
              </w:rPr>
            </w:pPr>
            <w:r w:rsidRPr="00736743">
              <w:rPr>
                <w:rFonts w:ascii="Calibri" w:hAnsi="Calibri" w:cs="Calibri"/>
                <w:color w:val="000000"/>
                <w:sz w:val="18"/>
                <w:szCs w:val="18"/>
              </w:rPr>
              <w:t>€ 15.000,00</w:t>
            </w:r>
          </w:p>
        </w:tc>
      </w:tr>
      <w:tr w:rsidR="001B63E1" w:rsidRPr="00736743" w:rsidTr="00B11464">
        <w:trPr>
          <w:cantSplit/>
          <w:trHeight w:val="315"/>
          <w:jc w:val="center"/>
        </w:trPr>
        <w:tc>
          <w:tcPr>
            <w:tcW w:w="1882"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both"/>
              <w:rPr>
                <w:rFonts w:ascii="Calibri" w:hAnsi="Calibri" w:cs="Calibri"/>
                <w:bCs/>
                <w:sz w:val="18"/>
                <w:szCs w:val="18"/>
              </w:rPr>
            </w:pPr>
            <w:r w:rsidRPr="00736743">
              <w:rPr>
                <w:rFonts w:ascii="Calibri" w:hAnsi="Calibri" w:cs="Calibri"/>
                <w:bCs/>
                <w:sz w:val="18"/>
                <w:szCs w:val="18"/>
              </w:rPr>
              <w:t>Servizi di Orientamento scolastico per alunni disabili ciechi, ipovedenti e con disabilità aggiuntive presso i CCT</w:t>
            </w:r>
          </w:p>
        </w:tc>
        <w:tc>
          <w:tcPr>
            <w:tcW w:w="38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11</w:t>
            </w:r>
          </w:p>
        </w:tc>
        <w:tc>
          <w:tcPr>
            <w:tcW w:w="451"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60</w:t>
            </w:r>
          </w:p>
        </w:tc>
        <w:tc>
          <w:tcPr>
            <w:tcW w:w="432"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660</w:t>
            </w:r>
          </w:p>
        </w:tc>
        <w:tc>
          <w:tcPr>
            <w:tcW w:w="50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40</w:t>
            </w:r>
          </w:p>
        </w:tc>
        <w:tc>
          <w:tcPr>
            <w:tcW w:w="576"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26.400</w:t>
            </w:r>
          </w:p>
        </w:tc>
        <w:tc>
          <w:tcPr>
            <w:tcW w:w="77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color w:val="000000"/>
                <w:sz w:val="18"/>
                <w:szCs w:val="18"/>
              </w:rPr>
            </w:pPr>
            <w:r w:rsidRPr="00736743">
              <w:rPr>
                <w:rFonts w:ascii="Calibri" w:hAnsi="Calibri" w:cs="Calibri"/>
                <w:color w:val="000000"/>
                <w:sz w:val="18"/>
                <w:szCs w:val="18"/>
              </w:rPr>
              <w:t>€ 250.000,00</w:t>
            </w:r>
          </w:p>
        </w:tc>
      </w:tr>
      <w:tr w:rsidR="001B63E1" w:rsidRPr="00736743" w:rsidTr="00B11464">
        <w:trPr>
          <w:cantSplit/>
          <w:trHeight w:val="315"/>
          <w:jc w:val="center"/>
        </w:trPr>
        <w:tc>
          <w:tcPr>
            <w:tcW w:w="1882"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both"/>
              <w:rPr>
                <w:rFonts w:ascii="Calibri" w:hAnsi="Calibri" w:cs="Calibri"/>
                <w:sz w:val="18"/>
                <w:szCs w:val="18"/>
              </w:rPr>
            </w:pPr>
            <w:r w:rsidRPr="00736743">
              <w:rPr>
                <w:rFonts w:ascii="Calibri" w:hAnsi="Calibri" w:cs="Calibri"/>
                <w:sz w:val="18"/>
                <w:szCs w:val="18"/>
              </w:rPr>
              <w:t xml:space="preserve">Musicoterapia e disabilità aggiuntive </w:t>
            </w:r>
          </w:p>
        </w:tc>
        <w:tc>
          <w:tcPr>
            <w:tcW w:w="38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25</w:t>
            </w:r>
          </w:p>
        </w:tc>
        <w:tc>
          <w:tcPr>
            <w:tcW w:w="451"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1</w:t>
            </w:r>
          </w:p>
        </w:tc>
        <w:tc>
          <w:tcPr>
            <w:tcW w:w="432"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25</w:t>
            </w:r>
          </w:p>
        </w:tc>
        <w:tc>
          <w:tcPr>
            <w:tcW w:w="50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40</w:t>
            </w:r>
          </w:p>
        </w:tc>
        <w:tc>
          <w:tcPr>
            <w:tcW w:w="576"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1.000</w:t>
            </w:r>
          </w:p>
        </w:tc>
        <w:tc>
          <w:tcPr>
            <w:tcW w:w="77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color w:val="000000"/>
                <w:sz w:val="18"/>
                <w:szCs w:val="18"/>
              </w:rPr>
            </w:pPr>
            <w:r w:rsidRPr="00736743">
              <w:rPr>
                <w:rFonts w:ascii="Calibri" w:hAnsi="Calibri" w:cs="Calibri"/>
                <w:color w:val="000000"/>
                <w:sz w:val="18"/>
                <w:szCs w:val="18"/>
              </w:rPr>
              <w:t>€ 90.000,00</w:t>
            </w:r>
          </w:p>
        </w:tc>
      </w:tr>
      <w:tr w:rsidR="001B63E1" w:rsidRPr="00736743" w:rsidTr="00B11464">
        <w:trPr>
          <w:cantSplit/>
          <w:trHeight w:val="315"/>
          <w:jc w:val="center"/>
        </w:trPr>
        <w:tc>
          <w:tcPr>
            <w:tcW w:w="1882"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both"/>
              <w:rPr>
                <w:rFonts w:ascii="Calibri" w:hAnsi="Calibri" w:cs="Calibri"/>
                <w:sz w:val="18"/>
                <w:szCs w:val="18"/>
              </w:rPr>
            </w:pPr>
            <w:r w:rsidRPr="00736743">
              <w:rPr>
                <w:rFonts w:ascii="Calibri" w:hAnsi="Calibri" w:cs="Calibri"/>
                <w:sz w:val="18"/>
                <w:szCs w:val="18"/>
              </w:rPr>
              <w:t>Corsi individuali di O&amp;M</w:t>
            </w:r>
          </w:p>
        </w:tc>
        <w:tc>
          <w:tcPr>
            <w:tcW w:w="38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100</w:t>
            </w:r>
          </w:p>
        </w:tc>
        <w:tc>
          <w:tcPr>
            <w:tcW w:w="451"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1</w:t>
            </w:r>
          </w:p>
        </w:tc>
        <w:tc>
          <w:tcPr>
            <w:tcW w:w="432"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100</w:t>
            </w:r>
          </w:p>
        </w:tc>
        <w:tc>
          <w:tcPr>
            <w:tcW w:w="50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30</w:t>
            </w:r>
          </w:p>
        </w:tc>
        <w:tc>
          <w:tcPr>
            <w:tcW w:w="576"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3.000</w:t>
            </w:r>
          </w:p>
        </w:tc>
        <w:tc>
          <w:tcPr>
            <w:tcW w:w="77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color w:val="000000"/>
                <w:sz w:val="18"/>
                <w:szCs w:val="18"/>
              </w:rPr>
            </w:pPr>
            <w:r w:rsidRPr="00736743">
              <w:rPr>
                <w:rFonts w:ascii="Calibri" w:hAnsi="Calibri" w:cs="Calibri"/>
                <w:color w:val="000000"/>
                <w:sz w:val="18"/>
                <w:szCs w:val="18"/>
              </w:rPr>
              <w:t>€ 75.000,00</w:t>
            </w:r>
          </w:p>
        </w:tc>
      </w:tr>
      <w:tr w:rsidR="001B63E1" w:rsidRPr="00736743" w:rsidTr="00B11464">
        <w:trPr>
          <w:cantSplit/>
          <w:trHeight w:val="315"/>
          <w:jc w:val="center"/>
        </w:trPr>
        <w:tc>
          <w:tcPr>
            <w:tcW w:w="1882"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both"/>
              <w:rPr>
                <w:rFonts w:ascii="Calibri" w:hAnsi="Calibri" w:cs="Calibri"/>
                <w:sz w:val="18"/>
                <w:szCs w:val="18"/>
              </w:rPr>
            </w:pPr>
            <w:r w:rsidRPr="00736743">
              <w:rPr>
                <w:rFonts w:ascii="Calibri" w:hAnsi="Calibri" w:cs="Calibri"/>
                <w:sz w:val="18"/>
                <w:szCs w:val="18"/>
              </w:rPr>
              <w:t>O&amp;M e AP pluridisabili</w:t>
            </w:r>
          </w:p>
        </w:tc>
        <w:tc>
          <w:tcPr>
            <w:tcW w:w="383" w:type="pct"/>
            <w:tcBorders>
              <w:top w:val="single" w:sz="4" w:space="0" w:color="auto"/>
              <w:left w:val="single" w:sz="4" w:space="0" w:color="auto"/>
              <w:bottom w:val="single" w:sz="4" w:space="0" w:color="auto"/>
              <w:right w:val="single" w:sz="4" w:space="0" w:color="auto"/>
            </w:tcBorders>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100</w:t>
            </w:r>
          </w:p>
        </w:tc>
        <w:tc>
          <w:tcPr>
            <w:tcW w:w="451" w:type="pct"/>
            <w:tcBorders>
              <w:top w:val="single" w:sz="4" w:space="0" w:color="auto"/>
              <w:left w:val="single" w:sz="4" w:space="0" w:color="auto"/>
              <w:bottom w:val="single" w:sz="4" w:space="0" w:color="auto"/>
              <w:right w:val="single" w:sz="4" w:space="0" w:color="auto"/>
            </w:tcBorders>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1</w:t>
            </w:r>
          </w:p>
        </w:tc>
        <w:tc>
          <w:tcPr>
            <w:tcW w:w="432" w:type="pct"/>
            <w:tcBorders>
              <w:top w:val="single" w:sz="4" w:space="0" w:color="auto"/>
              <w:left w:val="single" w:sz="4" w:space="0" w:color="auto"/>
              <w:bottom w:val="single" w:sz="4" w:space="0" w:color="auto"/>
              <w:right w:val="single" w:sz="4" w:space="0" w:color="auto"/>
            </w:tcBorders>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100</w:t>
            </w:r>
          </w:p>
        </w:tc>
        <w:tc>
          <w:tcPr>
            <w:tcW w:w="503" w:type="pct"/>
            <w:tcBorders>
              <w:top w:val="single" w:sz="4" w:space="0" w:color="auto"/>
              <w:left w:val="single" w:sz="4" w:space="0" w:color="auto"/>
              <w:bottom w:val="single" w:sz="4" w:space="0" w:color="auto"/>
              <w:right w:val="single" w:sz="4" w:space="0" w:color="auto"/>
            </w:tcBorders>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10</w:t>
            </w:r>
          </w:p>
        </w:tc>
        <w:tc>
          <w:tcPr>
            <w:tcW w:w="576" w:type="pct"/>
            <w:tcBorders>
              <w:top w:val="single" w:sz="4" w:space="0" w:color="auto"/>
              <w:left w:val="single" w:sz="4" w:space="0" w:color="auto"/>
              <w:bottom w:val="single" w:sz="4" w:space="0" w:color="auto"/>
              <w:right w:val="single" w:sz="4" w:space="0" w:color="auto"/>
            </w:tcBorders>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1.000</w:t>
            </w:r>
          </w:p>
        </w:tc>
        <w:tc>
          <w:tcPr>
            <w:tcW w:w="77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color w:val="000000"/>
                <w:sz w:val="18"/>
                <w:szCs w:val="18"/>
              </w:rPr>
            </w:pPr>
            <w:r w:rsidRPr="00736743">
              <w:rPr>
                <w:rFonts w:ascii="Calibri" w:hAnsi="Calibri" w:cs="Calibri"/>
                <w:color w:val="000000"/>
                <w:sz w:val="18"/>
                <w:szCs w:val="18"/>
              </w:rPr>
              <w:t>€ 90.000,00</w:t>
            </w:r>
          </w:p>
        </w:tc>
      </w:tr>
      <w:tr w:rsidR="001B63E1" w:rsidRPr="00736743" w:rsidTr="00B11464">
        <w:trPr>
          <w:cantSplit/>
          <w:trHeight w:val="315"/>
          <w:jc w:val="center"/>
        </w:trPr>
        <w:tc>
          <w:tcPr>
            <w:tcW w:w="1882"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rPr>
                <w:rFonts w:ascii="Calibri" w:hAnsi="Calibri" w:cs="Calibri"/>
                <w:sz w:val="18"/>
                <w:szCs w:val="18"/>
              </w:rPr>
            </w:pPr>
            <w:r w:rsidRPr="00736743">
              <w:rPr>
                <w:rFonts w:ascii="Calibri" w:hAnsi="Calibri" w:cs="Calibri"/>
                <w:sz w:val="18"/>
                <w:szCs w:val="18"/>
              </w:rPr>
              <w:t>Servizi riabilitativi di base di Intervento precoce (Bambini 0 – 6 anni)</w:t>
            </w:r>
          </w:p>
        </w:tc>
        <w:tc>
          <w:tcPr>
            <w:tcW w:w="38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200</w:t>
            </w:r>
          </w:p>
        </w:tc>
        <w:tc>
          <w:tcPr>
            <w:tcW w:w="451"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1</w:t>
            </w:r>
          </w:p>
        </w:tc>
        <w:tc>
          <w:tcPr>
            <w:tcW w:w="432"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200</w:t>
            </w:r>
          </w:p>
        </w:tc>
        <w:tc>
          <w:tcPr>
            <w:tcW w:w="50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40</w:t>
            </w:r>
          </w:p>
        </w:tc>
        <w:tc>
          <w:tcPr>
            <w:tcW w:w="576"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8.000</w:t>
            </w:r>
          </w:p>
        </w:tc>
        <w:tc>
          <w:tcPr>
            <w:tcW w:w="77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color w:val="000000"/>
                <w:sz w:val="18"/>
                <w:szCs w:val="18"/>
              </w:rPr>
            </w:pPr>
            <w:r w:rsidRPr="00736743">
              <w:rPr>
                <w:rFonts w:ascii="Calibri" w:hAnsi="Calibri" w:cs="Calibri"/>
                <w:color w:val="000000"/>
                <w:sz w:val="18"/>
                <w:szCs w:val="18"/>
              </w:rPr>
              <w:t>€ 300.000,00</w:t>
            </w:r>
          </w:p>
        </w:tc>
      </w:tr>
      <w:tr w:rsidR="001B63E1" w:rsidRPr="00736743" w:rsidTr="00B11464">
        <w:trPr>
          <w:cantSplit/>
          <w:trHeight w:val="315"/>
          <w:jc w:val="center"/>
        </w:trPr>
        <w:tc>
          <w:tcPr>
            <w:tcW w:w="1882"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both"/>
              <w:rPr>
                <w:rFonts w:ascii="Calibri" w:hAnsi="Calibri" w:cs="Calibri"/>
                <w:sz w:val="18"/>
                <w:szCs w:val="18"/>
              </w:rPr>
            </w:pPr>
            <w:r w:rsidRPr="00736743">
              <w:rPr>
                <w:rFonts w:ascii="Calibri" w:hAnsi="Calibri" w:cs="Calibri"/>
                <w:sz w:val="18"/>
                <w:szCs w:val="18"/>
              </w:rPr>
              <w:t>Promozione del benessere fisico nella Terza età</w:t>
            </w:r>
          </w:p>
        </w:tc>
        <w:tc>
          <w:tcPr>
            <w:tcW w:w="38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30</w:t>
            </w:r>
          </w:p>
        </w:tc>
        <w:tc>
          <w:tcPr>
            <w:tcW w:w="451"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14</w:t>
            </w:r>
          </w:p>
        </w:tc>
        <w:tc>
          <w:tcPr>
            <w:tcW w:w="432"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420</w:t>
            </w:r>
          </w:p>
        </w:tc>
        <w:tc>
          <w:tcPr>
            <w:tcW w:w="50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60</w:t>
            </w:r>
          </w:p>
        </w:tc>
        <w:tc>
          <w:tcPr>
            <w:tcW w:w="576"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25.200</w:t>
            </w:r>
          </w:p>
        </w:tc>
        <w:tc>
          <w:tcPr>
            <w:tcW w:w="77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color w:val="000000"/>
                <w:sz w:val="18"/>
                <w:szCs w:val="18"/>
              </w:rPr>
            </w:pPr>
            <w:r w:rsidRPr="00736743">
              <w:rPr>
                <w:rFonts w:ascii="Calibri" w:hAnsi="Calibri" w:cs="Calibri"/>
                <w:color w:val="000000"/>
                <w:sz w:val="18"/>
                <w:szCs w:val="18"/>
              </w:rPr>
              <w:t>€ 45.000,00</w:t>
            </w:r>
          </w:p>
        </w:tc>
      </w:tr>
      <w:tr w:rsidR="001B63E1" w:rsidRPr="00736743" w:rsidTr="00B11464">
        <w:trPr>
          <w:cantSplit/>
          <w:trHeight w:val="315"/>
          <w:jc w:val="center"/>
        </w:trPr>
        <w:tc>
          <w:tcPr>
            <w:tcW w:w="1882"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both"/>
              <w:rPr>
                <w:rFonts w:ascii="Calibri" w:hAnsi="Calibri" w:cs="Calibri"/>
                <w:sz w:val="18"/>
                <w:szCs w:val="18"/>
              </w:rPr>
            </w:pPr>
            <w:r w:rsidRPr="00736743">
              <w:rPr>
                <w:rFonts w:ascii="Calibri" w:hAnsi="Calibri"/>
                <w:sz w:val="18"/>
                <w:szCs w:val="18"/>
              </w:rPr>
              <w:t>Iniziative di socializzazione per il benessere nella Terza età*</w:t>
            </w:r>
          </w:p>
        </w:tc>
        <w:tc>
          <w:tcPr>
            <w:tcW w:w="38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150</w:t>
            </w:r>
          </w:p>
        </w:tc>
        <w:tc>
          <w:tcPr>
            <w:tcW w:w="451"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w:t>
            </w:r>
          </w:p>
        </w:tc>
        <w:tc>
          <w:tcPr>
            <w:tcW w:w="432"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2.250</w:t>
            </w:r>
          </w:p>
        </w:tc>
        <w:tc>
          <w:tcPr>
            <w:tcW w:w="50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w:t>
            </w:r>
          </w:p>
        </w:tc>
        <w:tc>
          <w:tcPr>
            <w:tcW w:w="576"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36.300</w:t>
            </w:r>
          </w:p>
        </w:tc>
        <w:tc>
          <w:tcPr>
            <w:tcW w:w="77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color w:val="000000"/>
                <w:sz w:val="18"/>
                <w:szCs w:val="18"/>
              </w:rPr>
            </w:pPr>
            <w:r w:rsidRPr="00736743">
              <w:rPr>
                <w:rFonts w:ascii="Calibri" w:hAnsi="Calibri" w:cs="Calibri"/>
                <w:color w:val="000000"/>
                <w:sz w:val="18"/>
                <w:szCs w:val="18"/>
              </w:rPr>
              <w:t>€ 423.000,00</w:t>
            </w:r>
          </w:p>
        </w:tc>
      </w:tr>
      <w:tr w:rsidR="001B63E1" w:rsidRPr="00736743" w:rsidTr="00B11464">
        <w:trPr>
          <w:cantSplit/>
          <w:trHeight w:val="315"/>
          <w:jc w:val="center"/>
        </w:trPr>
        <w:tc>
          <w:tcPr>
            <w:tcW w:w="1882"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rPr>
                <w:rFonts w:ascii="Calibri" w:hAnsi="Calibri" w:cs="Calibri"/>
                <w:sz w:val="18"/>
                <w:szCs w:val="18"/>
              </w:rPr>
            </w:pPr>
            <w:r w:rsidRPr="00736743">
              <w:rPr>
                <w:rFonts w:ascii="Calibri" w:hAnsi="Calibri" w:cs="Calibri"/>
                <w:sz w:val="18"/>
                <w:szCs w:val="18"/>
              </w:rPr>
              <w:t>Sostegno agli studi musicali di ragazzi e ragazze con disabilità visiva</w:t>
            </w:r>
          </w:p>
        </w:tc>
        <w:tc>
          <w:tcPr>
            <w:tcW w:w="383"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25</w:t>
            </w:r>
          </w:p>
        </w:tc>
        <w:tc>
          <w:tcPr>
            <w:tcW w:w="451"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1</w:t>
            </w:r>
          </w:p>
        </w:tc>
        <w:tc>
          <w:tcPr>
            <w:tcW w:w="432"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25</w:t>
            </w:r>
          </w:p>
        </w:tc>
        <w:tc>
          <w:tcPr>
            <w:tcW w:w="503"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80</w:t>
            </w:r>
          </w:p>
        </w:tc>
        <w:tc>
          <w:tcPr>
            <w:tcW w:w="576"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2.000</w:t>
            </w:r>
          </w:p>
        </w:tc>
        <w:tc>
          <w:tcPr>
            <w:tcW w:w="77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color w:val="000000"/>
                <w:sz w:val="18"/>
                <w:szCs w:val="18"/>
              </w:rPr>
            </w:pPr>
            <w:r w:rsidRPr="00736743">
              <w:rPr>
                <w:rFonts w:ascii="Calibri" w:hAnsi="Calibri" w:cs="Calibri"/>
                <w:color w:val="000000"/>
                <w:sz w:val="18"/>
                <w:szCs w:val="18"/>
              </w:rPr>
              <w:t>€ 130.000,00</w:t>
            </w:r>
          </w:p>
        </w:tc>
      </w:tr>
      <w:tr w:rsidR="001B63E1" w:rsidRPr="00736743" w:rsidTr="00B11464">
        <w:trPr>
          <w:cantSplit/>
          <w:trHeight w:val="315"/>
          <w:jc w:val="center"/>
        </w:trPr>
        <w:tc>
          <w:tcPr>
            <w:tcW w:w="1882"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both"/>
              <w:rPr>
                <w:rFonts w:ascii="Calibri" w:hAnsi="Calibri" w:cs="Calibri"/>
                <w:sz w:val="18"/>
                <w:szCs w:val="18"/>
              </w:rPr>
            </w:pPr>
            <w:r w:rsidRPr="00736743">
              <w:rPr>
                <w:rFonts w:ascii="Calibri" w:hAnsi="Calibri" w:cs="Calibri"/>
                <w:sz w:val="18"/>
                <w:szCs w:val="18"/>
              </w:rPr>
              <w:t>Genitori per crescere</w:t>
            </w:r>
          </w:p>
        </w:tc>
        <w:tc>
          <w:tcPr>
            <w:tcW w:w="383" w:type="pct"/>
            <w:tcBorders>
              <w:top w:val="single" w:sz="4" w:space="0" w:color="auto"/>
              <w:left w:val="single" w:sz="4" w:space="0" w:color="auto"/>
              <w:bottom w:val="single" w:sz="4" w:space="0" w:color="auto"/>
              <w:right w:val="single" w:sz="4" w:space="0" w:color="auto"/>
            </w:tcBorders>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80</w:t>
            </w:r>
          </w:p>
        </w:tc>
        <w:tc>
          <w:tcPr>
            <w:tcW w:w="451" w:type="pct"/>
            <w:tcBorders>
              <w:top w:val="single" w:sz="4" w:space="0" w:color="auto"/>
              <w:left w:val="single" w:sz="4" w:space="0" w:color="auto"/>
              <w:bottom w:val="single" w:sz="4" w:space="0" w:color="auto"/>
              <w:right w:val="single" w:sz="4" w:space="0" w:color="auto"/>
            </w:tcBorders>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6</w:t>
            </w:r>
          </w:p>
        </w:tc>
        <w:tc>
          <w:tcPr>
            <w:tcW w:w="432" w:type="pct"/>
            <w:tcBorders>
              <w:top w:val="single" w:sz="4" w:space="0" w:color="auto"/>
              <w:left w:val="single" w:sz="4" w:space="0" w:color="auto"/>
              <w:bottom w:val="single" w:sz="4" w:space="0" w:color="auto"/>
              <w:right w:val="single" w:sz="4" w:space="0" w:color="auto"/>
            </w:tcBorders>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480</w:t>
            </w:r>
          </w:p>
        </w:tc>
        <w:tc>
          <w:tcPr>
            <w:tcW w:w="503" w:type="pct"/>
            <w:tcBorders>
              <w:top w:val="single" w:sz="4" w:space="0" w:color="auto"/>
              <w:left w:val="single" w:sz="4" w:space="0" w:color="auto"/>
              <w:bottom w:val="single" w:sz="4" w:space="0" w:color="auto"/>
              <w:right w:val="single" w:sz="4" w:space="0" w:color="auto"/>
            </w:tcBorders>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25</w:t>
            </w:r>
          </w:p>
        </w:tc>
        <w:tc>
          <w:tcPr>
            <w:tcW w:w="576" w:type="pct"/>
            <w:tcBorders>
              <w:top w:val="single" w:sz="4" w:space="0" w:color="auto"/>
              <w:left w:val="single" w:sz="4" w:space="0" w:color="auto"/>
              <w:bottom w:val="single" w:sz="4" w:space="0" w:color="auto"/>
              <w:right w:val="single" w:sz="4" w:space="0" w:color="auto"/>
            </w:tcBorders>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12.000</w:t>
            </w:r>
          </w:p>
        </w:tc>
        <w:tc>
          <w:tcPr>
            <w:tcW w:w="77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color w:val="000000"/>
                <w:sz w:val="18"/>
                <w:szCs w:val="18"/>
              </w:rPr>
            </w:pPr>
            <w:r w:rsidRPr="00736743">
              <w:rPr>
                <w:rFonts w:ascii="Calibri" w:hAnsi="Calibri" w:cs="Calibri"/>
                <w:color w:val="000000"/>
                <w:sz w:val="18"/>
                <w:szCs w:val="18"/>
              </w:rPr>
              <w:t>€ 160.000,00</w:t>
            </w:r>
          </w:p>
        </w:tc>
      </w:tr>
      <w:tr w:rsidR="001B63E1" w:rsidRPr="00736743" w:rsidTr="00B11464">
        <w:trPr>
          <w:cantSplit/>
          <w:trHeight w:val="315"/>
          <w:jc w:val="center"/>
        </w:trPr>
        <w:tc>
          <w:tcPr>
            <w:tcW w:w="1882"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both"/>
              <w:rPr>
                <w:rFonts w:ascii="Calibri" w:hAnsi="Calibri" w:cs="Calibri"/>
                <w:sz w:val="18"/>
                <w:szCs w:val="18"/>
              </w:rPr>
            </w:pPr>
            <w:r w:rsidRPr="00736743">
              <w:rPr>
                <w:rFonts w:ascii="Calibri" w:hAnsi="Calibri" w:cs="Calibri"/>
                <w:sz w:val="18"/>
                <w:szCs w:val="18"/>
              </w:rPr>
              <w:t>Attività integrative per bambini e adolescenti in età scolare</w:t>
            </w:r>
          </w:p>
        </w:tc>
        <w:tc>
          <w:tcPr>
            <w:tcW w:w="38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20</w:t>
            </w:r>
          </w:p>
        </w:tc>
        <w:tc>
          <w:tcPr>
            <w:tcW w:w="451"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6</w:t>
            </w:r>
          </w:p>
        </w:tc>
        <w:tc>
          <w:tcPr>
            <w:tcW w:w="432"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120</w:t>
            </w:r>
          </w:p>
        </w:tc>
        <w:tc>
          <w:tcPr>
            <w:tcW w:w="50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30</w:t>
            </w:r>
          </w:p>
        </w:tc>
        <w:tc>
          <w:tcPr>
            <w:tcW w:w="576"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bCs/>
                <w:color w:val="000000"/>
                <w:sz w:val="18"/>
                <w:szCs w:val="18"/>
              </w:rPr>
              <w:t>3.600</w:t>
            </w:r>
          </w:p>
        </w:tc>
        <w:tc>
          <w:tcPr>
            <w:tcW w:w="77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color w:val="000000"/>
                <w:sz w:val="18"/>
                <w:szCs w:val="18"/>
              </w:rPr>
            </w:pPr>
            <w:r w:rsidRPr="00736743">
              <w:rPr>
                <w:rFonts w:ascii="Calibri" w:hAnsi="Calibri" w:cs="Calibri"/>
                <w:color w:val="000000"/>
                <w:sz w:val="18"/>
                <w:szCs w:val="18"/>
              </w:rPr>
              <w:t>€ 50.000,00</w:t>
            </w:r>
          </w:p>
        </w:tc>
      </w:tr>
      <w:tr w:rsidR="001B63E1" w:rsidRPr="00736743" w:rsidTr="00B11464">
        <w:trPr>
          <w:cantSplit/>
          <w:trHeight w:val="315"/>
          <w:jc w:val="center"/>
        </w:trPr>
        <w:tc>
          <w:tcPr>
            <w:tcW w:w="1882"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both"/>
              <w:rPr>
                <w:rFonts w:ascii="Calibri" w:hAnsi="Calibri" w:cs="Calibri"/>
                <w:sz w:val="18"/>
                <w:szCs w:val="18"/>
              </w:rPr>
            </w:pPr>
            <w:r w:rsidRPr="00736743">
              <w:rPr>
                <w:rFonts w:ascii="Calibri" w:hAnsi="Calibri" w:cs="Calibri"/>
                <w:sz w:val="18"/>
                <w:szCs w:val="18"/>
              </w:rPr>
              <w:t>Sostegno psicologico per adulti</w:t>
            </w:r>
          </w:p>
        </w:tc>
        <w:tc>
          <w:tcPr>
            <w:tcW w:w="383" w:type="pct"/>
            <w:tcBorders>
              <w:top w:val="single" w:sz="4" w:space="0" w:color="auto"/>
              <w:left w:val="single" w:sz="4" w:space="0" w:color="auto"/>
              <w:bottom w:val="single" w:sz="4" w:space="0" w:color="auto"/>
              <w:right w:val="single" w:sz="4" w:space="0" w:color="auto"/>
            </w:tcBorders>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50</w:t>
            </w:r>
          </w:p>
        </w:tc>
        <w:tc>
          <w:tcPr>
            <w:tcW w:w="451" w:type="pct"/>
            <w:tcBorders>
              <w:top w:val="single" w:sz="4" w:space="0" w:color="auto"/>
              <w:left w:val="single" w:sz="4" w:space="0" w:color="auto"/>
              <w:bottom w:val="single" w:sz="4" w:space="0" w:color="auto"/>
              <w:right w:val="single" w:sz="4" w:space="0" w:color="auto"/>
            </w:tcBorders>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11</w:t>
            </w:r>
          </w:p>
        </w:tc>
        <w:tc>
          <w:tcPr>
            <w:tcW w:w="432" w:type="pct"/>
            <w:tcBorders>
              <w:top w:val="single" w:sz="4" w:space="0" w:color="auto"/>
              <w:left w:val="single" w:sz="4" w:space="0" w:color="auto"/>
              <w:bottom w:val="single" w:sz="4" w:space="0" w:color="auto"/>
              <w:right w:val="single" w:sz="4" w:space="0" w:color="auto"/>
            </w:tcBorders>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550</w:t>
            </w:r>
          </w:p>
        </w:tc>
        <w:tc>
          <w:tcPr>
            <w:tcW w:w="503" w:type="pct"/>
            <w:tcBorders>
              <w:top w:val="single" w:sz="4" w:space="0" w:color="auto"/>
              <w:left w:val="single" w:sz="4" w:space="0" w:color="auto"/>
              <w:bottom w:val="single" w:sz="4" w:space="0" w:color="auto"/>
              <w:right w:val="single" w:sz="4" w:space="0" w:color="auto"/>
            </w:tcBorders>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30</w:t>
            </w:r>
          </w:p>
        </w:tc>
        <w:tc>
          <w:tcPr>
            <w:tcW w:w="576" w:type="pct"/>
            <w:tcBorders>
              <w:top w:val="single" w:sz="4" w:space="0" w:color="auto"/>
              <w:left w:val="single" w:sz="4" w:space="0" w:color="auto"/>
              <w:bottom w:val="single" w:sz="4" w:space="0" w:color="auto"/>
              <w:right w:val="single" w:sz="4" w:space="0" w:color="auto"/>
            </w:tcBorders>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16.500</w:t>
            </w:r>
          </w:p>
        </w:tc>
        <w:tc>
          <w:tcPr>
            <w:tcW w:w="77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color w:val="000000"/>
                <w:sz w:val="18"/>
                <w:szCs w:val="18"/>
              </w:rPr>
            </w:pPr>
            <w:r w:rsidRPr="00736743">
              <w:rPr>
                <w:rFonts w:ascii="Calibri" w:hAnsi="Calibri" w:cs="Calibri"/>
                <w:color w:val="000000"/>
                <w:sz w:val="18"/>
                <w:szCs w:val="18"/>
              </w:rPr>
              <w:t>€ 75.000,00</w:t>
            </w:r>
          </w:p>
        </w:tc>
      </w:tr>
      <w:tr w:rsidR="001B63E1" w:rsidRPr="00736743" w:rsidTr="00B11464">
        <w:trPr>
          <w:cantSplit/>
          <w:trHeight w:val="315"/>
          <w:jc w:val="center"/>
        </w:trPr>
        <w:tc>
          <w:tcPr>
            <w:tcW w:w="1882"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both"/>
              <w:rPr>
                <w:rFonts w:ascii="Calibri" w:hAnsi="Calibri" w:cs="Calibri"/>
                <w:sz w:val="18"/>
                <w:szCs w:val="18"/>
              </w:rPr>
            </w:pPr>
            <w:r w:rsidRPr="00736743">
              <w:rPr>
                <w:rFonts w:ascii="Calibri" w:hAnsi="Calibri" w:cs="Calibri"/>
                <w:sz w:val="18"/>
                <w:szCs w:val="18"/>
              </w:rPr>
              <w:t>Riabilitazione domiciliare on line</w:t>
            </w:r>
          </w:p>
        </w:tc>
        <w:tc>
          <w:tcPr>
            <w:tcW w:w="383" w:type="pct"/>
            <w:tcBorders>
              <w:top w:val="single" w:sz="4" w:space="0" w:color="auto"/>
              <w:left w:val="single" w:sz="4" w:space="0" w:color="auto"/>
              <w:bottom w:val="single" w:sz="4" w:space="0" w:color="auto"/>
              <w:right w:val="single" w:sz="4" w:space="0" w:color="auto"/>
            </w:tcBorders>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40</w:t>
            </w:r>
          </w:p>
        </w:tc>
        <w:tc>
          <w:tcPr>
            <w:tcW w:w="451" w:type="pct"/>
            <w:tcBorders>
              <w:top w:val="single" w:sz="4" w:space="0" w:color="auto"/>
              <w:left w:val="single" w:sz="4" w:space="0" w:color="auto"/>
              <w:bottom w:val="single" w:sz="4" w:space="0" w:color="auto"/>
              <w:right w:val="single" w:sz="4" w:space="0" w:color="auto"/>
            </w:tcBorders>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5</w:t>
            </w:r>
          </w:p>
        </w:tc>
        <w:tc>
          <w:tcPr>
            <w:tcW w:w="432" w:type="pct"/>
            <w:tcBorders>
              <w:top w:val="single" w:sz="4" w:space="0" w:color="auto"/>
              <w:left w:val="single" w:sz="4" w:space="0" w:color="auto"/>
              <w:bottom w:val="single" w:sz="4" w:space="0" w:color="auto"/>
              <w:right w:val="single" w:sz="4" w:space="0" w:color="auto"/>
            </w:tcBorders>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200</w:t>
            </w:r>
          </w:p>
        </w:tc>
        <w:tc>
          <w:tcPr>
            <w:tcW w:w="503" w:type="pct"/>
            <w:tcBorders>
              <w:top w:val="single" w:sz="4" w:space="0" w:color="auto"/>
              <w:left w:val="single" w:sz="4" w:space="0" w:color="auto"/>
              <w:bottom w:val="single" w:sz="4" w:space="0" w:color="auto"/>
              <w:right w:val="single" w:sz="4" w:space="0" w:color="auto"/>
            </w:tcBorders>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30</w:t>
            </w:r>
          </w:p>
        </w:tc>
        <w:tc>
          <w:tcPr>
            <w:tcW w:w="576" w:type="pct"/>
            <w:tcBorders>
              <w:top w:val="single" w:sz="4" w:space="0" w:color="auto"/>
              <w:left w:val="single" w:sz="4" w:space="0" w:color="auto"/>
              <w:bottom w:val="single" w:sz="4" w:space="0" w:color="auto"/>
              <w:right w:val="single" w:sz="4" w:space="0" w:color="auto"/>
            </w:tcBorders>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6.000</w:t>
            </w:r>
          </w:p>
        </w:tc>
        <w:tc>
          <w:tcPr>
            <w:tcW w:w="77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color w:val="000000"/>
                <w:sz w:val="18"/>
                <w:szCs w:val="18"/>
              </w:rPr>
            </w:pPr>
            <w:r w:rsidRPr="00736743">
              <w:rPr>
                <w:rFonts w:ascii="Calibri" w:hAnsi="Calibri" w:cs="Calibri"/>
                <w:color w:val="000000"/>
                <w:sz w:val="18"/>
                <w:szCs w:val="18"/>
              </w:rPr>
              <w:t>€ 60.000,00</w:t>
            </w:r>
          </w:p>
        </w:tc>
      </w:tr>
      <w:tr w:rsidR="001B63E1" w:rsidRPr="00736743" w:rsidTr="00B11464">
        <w:trPr>
          <w:cantSplit/>
          <w:trHeight w:val="315"/>
          <w:jc w:val="center"/>
        </w:trPr>
        <w:tc>
          <w:tcPr>
            <w:tcW w:w="1882"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both"/>
              <w:rPr>
                <w:rFonts w:ascii="Calibri" w:hAnsi="Calibri" w:cs="Calibri"/>
                <w:sz w:val="18"/>
                <w:szCs w:val="18"/>
              </w:rPr>
            </w:pPr>
            <w:r w:rsidRPr="00736743">
              <w:rPr>
                <w:rFonts w:ascii="Calibri" w:hAnsi="Calibri" w:cs="Calibri"/>
                <w:color w:val="020202"/>
                <w:sz w:val="18"/>
                <w:szCs w:val="18"/>
              </w:rPr>
              <w:t>Autonomia personale per genitori con disabilità visiva</w:t>
            </w:r>
          </w:p>
        </w:tc>
        <w:tc>
          <w:tcPr>
            <w:tcW w:w="38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25</w:t>
            </w:r>
          </w:p>
        </w:tc>
        <w:tc>
          <w:tcPr>
            <w:tcW w:w="451"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4</w:t>
            </w:r>
          </w:p>
        </w:tc>
        <w:tc>
          <w:tcPr>
            <w:tcW w:w="432"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100</w:t>
            </w:r>
          </w:p>
        </w:tc>
        <w:tc>
          <w:tcPr>
            <w:tcW w:w="50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20</w:t>
            </w:r>
          </w:p>
        </w:tc>
        <w:tc>
          <w:tcPr>
            <w:tcW w:w="576"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2.000</w:t>
            </w:r>
          </w:p>
        </w:tc>
        <w:tc>
          <w:tcPr>
            <w:tcW w:w="77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color w:val="000000"/>
                <w:sz w:val="18"/>
                <w:szCs w:val="18"/>
              </w:rPr>
            </w:pPr>
            <w:r w:rsidRPr="00736743">
              <w:rPr>
                <w:rFonts w:ascii="Calibri" w:hAnsi="Calibri" w:cs="Calibri"/>
                <w:color w:val="000000"/>
                <w:sz w:val="18"/>
                <w:szCs w:val="18"/>
              </w:rPr>
              <w:t>€ 30.000,00</w:t>
            </w:r>
          </w:p>
        </w:tc>
      </w:tr>
      <w:tr w:rsidR="001B63E1" w:rsidRPr="00736743" w:rsidTr="00B11464">
        <w:trPr>
          <w:cantSplit/>
          <w:trHeight w:val="315"/>
          <w:jc w:val="center"/>
        </w:trPr>
        <w:tc>
          <w:tcPr>
            <w:tcW w:w="1882"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both"/>
              <w:rPr>
                <w:rFonts w:ascii="Calibri" w:hAnsi="Calibri" w:cs="Calibri"/>
                <w:sz w:val="18"/>
                <w:szCs w:val="18"/>
              </w:rPr>
            </w:pPr>
            <w:r w:rsidRPr="00736743">
              <w:rPr>
                <w:rFonts w:ascii="Calibri" w:hAnsi="Calibri" w:cs="Calibri"/>
                <w:sz w:val="18"/>
                <w:szCs w:val="18"/>
              </w:rPr>
              <w:t>Corso di Giornalismo</w:t>
            </w:r>
          </w:p>
        </w:tc>
        <w:tc>
          <w:tcPr>
            <w:tcW w:w="383" w:type="pct"/>
            <w:tcBorders>
              <w:top w:val="single" w:sz="4" w:space="0" w:color="auto"/>
              <w:left w:val="single" w:sz="4" w:space="0" w:color="auto"/>
              <w:bottom w:val="single" w:sz="4" w:space="0" w:color="auto"/>
              <w:right w:val="single" w:sz="4" w:space="0" w:color="auto"/>
            </w:tcBorders>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2</w:t>
            </w:r>
          </w:p>
        </w:tc>
        <w:tc>
          <w:tcPr>
            <w:tcW w:w="451" w:type="pct"/>
            <w:tcBorders>
              <w:top w:val="single" w:sz="4" w:space="0" w:color="auto"/>
              <w:left w:val="single" w:sz="4" w:space="0" w:color="auto"/>
              <w:bottom w:val="single" w:sz="4" w:space="0" w:color="auto"/>
              <w:right w:val="single" w:sz="4" w:space="0" w:color="auto"/>
            </w:tcBorders>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20</w:t>
            </w:r>
          </w:p>
        </w:tc>
        <w:tc>
          <w:tcPr>
            <w:tcW w:w="432" w:type="pct"/>
            <w:tcBorders>
              <w:top w:val="single" w:sz="4" w:space="0" w:color="auto"/>
              <w:left w:val="single" w:sz="4" w:space="0" w:color="auto"/>
              <w:bottom w:val="single" w:sz="4" w:space="0" w:color="auto"/>
              <w:right w:val="single" w:sz="4" w:space="0" w:color="auto"/>
            </w:tcBorders>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40</w:t>
            </w:r>
          </w:p>
        </w:tc>
        <w:tc>
          <w:tcPr>
            <w:tcW w:w="503" w:type="pct"/>
            <w:tcBorders>
              <w:top w:val="single" w:sz="4" w:space="0" w:color="auto"/>
              <w:left w:val="single" w:sz="4" w:space="0" w:color="auto"/>
              <w:bottom w:val="single" w:sz="4" w:space="0" w:color="auto"/>
              <w:right w:val="single" w:sz="4" w:space="0" w:color="auto"/>
            </w:tcBorders>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100</w:t>
            </w:r>
          </w:p>
        </w:tc>
        <w:tc>
          <w:tcPr>
            <w:tcW w:w="576" w:type="pct"/>
            <w:tcBorders>
              <w:top w:val="single" w:sz="4" w:space="0" w:color="auto"/>
              <w:left w:val="single" w:sz="4" w:space="0" w:color="auto"/>
              <w:bottom w:val="single" w:sz="4" w:space="0" w:color="auto"/>
              <w:right w:val="single" w:sz="4" w:space="0" w:color="auto"/>
            </w:tcBorders>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4.000</w:t>
            </w:r>
          </w:p>
        </w:tc>
        <w:tc>
          <w:tcPr>
            <w:tcW w:w="77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color w:val="000000"/>
                <w:sz w:val="18"/>
                <w:szCs w:val="18"/>
              </w:rPr>
            </w:pPr>
            <w:r w:rsidRPr="00736743">
              <w:rPr>
                <w:rFonts w:ascii="Calibri" w:hAnsi="Calibri" w:cs="Calibri"/>
                <w:color w:val="000000"/>
                <w:sz w:val="18"/>
                <w:szCs w:val="18"/>
              </w:rPr>
              <w:t>€ 18.000,00</w:t>
            </w:r>
          </w:p>
        </w:tc>
      </w:tr>
      <w:tr w:rsidR="001B63E1" w:rsidRPr="00736743" w:rsidTr="00B11464">
        <w:trPr>
          <w:cantSplit/>
          <w:trHeight w:val="315"/>
          <w:jc w:val="center"/>
        </w:trPr>
        <w:tc>
          <w:tcPr>
            <w:tcW w:w="1882"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both"/>
              <w:rPr>
                <w:rFonts w:ascii="Calibri" w:hAnsi="Calibri" w:cs="Calibri"/>
                <w:sz w:val="18"/>
                <w:szCs w:val="18"/>
              </w:rPr>
            </w:pPr>
            <w:r w:rsidRPr="00736743">
              <w:rPr>
                <w:rFonts w:ascii="Calibri" w:hAnsi="Calibri" w:cs="Calibri"/>
                <w:sz w:val="18"/>
                <w:szCs w:val="18"/>
              </w:rPr>
              <w:t>Corso base di Autoimprenditorialità</w:t>
            </w:r>
          </w:p>
        </w:tc>
        <w:tc>
          <w:tcPr>
            <w:tcW w:w="383" w:type="pct"/>
            <w:tcBorders>
              <w:top w:val="single" w:sz="4" w:space="0" w:color="auto"/>
              <w:left w:val="single" w:sz="4" w:space="0" w:color="auto"/>
              <w:bottom w:val="single" w:sz="4" w:space="0" w:color="auto"/>
              <w:right w:val="single" w:sz="4" w:space="0" w:color="auto"/>
            </w:tcBorders>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2</w:t>
            </w:r>
          </w:p>
        </w:tc>
        <w:tc>
          <w:tcPr>
            <w:tcW w:w="451" w:type="pct"/>
            <w:tcBorders>
              <w:top w:val="single" w:sz="4" w:space="0" w:color="auto"/>
              <w:left w:val="single" w:sz="4" w:space="0" w:color="auto"/>
              <w:bottom w:val="single" w:sz="4" w:space="0" w:color="auto"/>
              <w:right w:val="single" w:sz="4" w:space="0" w:color="auto"/>
            </w:tcBorders>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20</w:t>
            </w:r>
          </w:p>
        </w:tc>
        <w:tc>
          <w:tcPr>
            <w:tcW w:w="432" w:type="pct"/>
            <w:tcBorders>
              <w:top w:val="single" w:sz="4" w:space="0" w:color="auto"/>
              <w:left w:val="single" w:sz="4" w:space="0" w:color="auto"/>
              <w:bottom w:val="single" w:sz="4" w:space="0" w:color="auto"/>
              <w:right w:val="single" w:sz="4" w:space="0" w:color="auto"/>
            </w:tcBorders>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40</w:t>
            </w:r>
          </w:p>
        </w:tc>
        <w:tc>
          <w:tcPr>
            <w:tcW w:w="503" w:type="pct"/>
            <w:tcBorders>
              <w:top w:val="single" w:sz="4" w:space="0" w:color="auto"/>
              <w:left w:val="single" w:sz="4" w:space="0" w:color="auto"/>
              <w:bottom w:val="single" w:sz="4" w:space="0" w:color="auto"/>
              <w:right w:val="single" w:sz="4" w:space="0" w:color="auto"/>
            </w:tcBorders>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35</w:t>
            </w:r>
          </w:p>
        </w:tc>
        <w:tc>
          <w:tcPr>
            <w:tcW w:w="576" w:type="pct"/>
            <w:tcBorders>
              <w:top w:val="single" w:sz="4" w:space="0" w:color="auto"/>
              <w:left w:val="single" w:sz="4" w:space="0" w:color="auto"/>
              <w:bottom w:val="single" w:sz="4" w:space="0" w:color="auto"/>
              <w:right w:val="single" w:sz="4" w:space="0" w:color="auto"/>
            </w:tcBorders>
          </w:tcPr>
          <w:p w:rsidR="001B63E1" w:rsidRPr="00736743" w:rsidRDefault="001B63E1" w:rsidP="00B11464">
            <w:pPr>
              <w:widowControl/>
              <w:jc w:val="center"/>
              <w:rPr>
                <w:rFonts w:ascii="Calibri" w:hAnsi="Calibri" w:cs="Calibri"/>
                <w:sz w:val="18"/>
                <w:szCs w:val="18"/>
              </w:rPr>
            </w:pPr>
            <w:r w:rsidRPr="00736743">
              <w:rPr>
                <w:rFonts w:ascii="Calibri" w:hAnsi="Calibri" w:cs="Calibri"/>
                <w:sz w:val="18"/>
                <w:szCs w:val="18"/>
              </w:rPr>
              <w:t>1.400</w:t>
            </w:r>
          </w:p>
        </w:tc>
        <w:tc>
          <w:tcPr>
            <w:tcW w:w="77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color w:val="000000"/>
                <w:sz w:val="18"/>
                <w:szCs w:val="18"/>
              </w:rPr>
            </w:pPr>
            <w:r w:rsidRPr="00736743">
              <w:rPr>
                <w:rFonts w:ascii="Calibri" w:hAnsi="Calibri" w:cs="Calibri"/>
                <w:color w:val="000000"/>
                <w:sz w:val="18"/>
                <w:szCs w:val="18"/>
              </w:rPr>
              <w:t>€ 11.600,00</w:t>
            </w:r>
          </w:p>
        </w:tc>
      </w:tr>
      <w:tr w:rsidR="001B63E1" w:rsidRPr="00736743" w:rsidTr="00B11464">
        <w:trPr>
          <w:cantSplit/>
          <w:trHeight w:val="315"/>
          <w:jc w:val="center"/>
        </w:trPr>
        <w:tc>
          <w:tcPr>
            <w:tcW w:w="1882" w:type="pct"/>
            <w:tcBorders>
              <w:top w:val="single" w:sz="4" w:space="0" w:color="auto"/>
              <w:left w:val="single" w:sz="4" w:space="0" w:color="auto"/>
              <w:bottom w:val="single" w:sz="4" w:space="0" w:color="auto"/>
              <w:right w:val="single" w:sz="4" w:space="0" w:color="auto"/>
            </w:tcBorders>
            <w:vAlign w:val="center"/>
            <w:hideMark/>
          </w:tcPr>
          <w:p w:rsidR="001B63E1" w:rsidRPr="00736743" w:rsidRDefault="001B63E1" w:rsidP="00B11464">
            <w:pPr>
              <w:widowControl/>
              <w:rPr>
                <w:rFonts w:ascii="Calibri" w:hAnsi="Calibri" w:cs="Calibri"/>
                <w:b/>
                <w:sz w:val="18"/>
                <w:szCs w:val="18"/>
              </w:rPr>
            </w:pPr>
            <w:r w:rsidRPr="00736743">
              <w:rPr>
                <w:rFonts w:ascii="Calibri" w:hAnsi="Calibri" w:cs="Calibri"/>
                <w:b/>
                <w:sz w:val="18"/>
                <w:szCs w:val="18"/>
              </w:rPr>
              <w:t>TOTALE GENERALE</w:t>
            </w:r>
          </w:p>
        </w:tc>
        <w:tc>
          <w:tcPr>
            <w:tcW w:w="38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b/>
                <w:bCs/>
                <w:color w:val="000000"/>
                <w:sz w:val="18"/>
                <w:szCs w:val="18"/>
              </w:rPr>
            </w:pPr>
            <w:r w:rsidRPr="00736743">
              <w:rPr>
                <w:rFonts w:ascii="Calibri" w:hAnsi="Calibri" w:cs="Calibri"/>
                <w:b/>
                <w:bCs/>
                <w:color w:val="000000"/>
                <w:sz w:val="18"/>
                <w:szCs w:val="18"/>
              </w:rPr>
              <w:t>862</w:t>
            </w:r>
          </w:p>
        </w:tc>
        <w:tc>
          <w:tcPr>
            <w:tcW w:w="451"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b/>
                <w:bCs/>
                <w:color w:val="000000"/>
                <w:sz w:val="18"/>
                <w:szCs w:val="18"/>
              </w:rPr>
            </w:pPr>
            <w:r w:rsidRPr="00736743">
              <w:rPr>
                <w:rFonts w:ascii="Calibri" w:hAnsi="Calibri" w:cs="Calibri"/>
                <w:b/>
                <w:bCs/>
                <w:color w:val="000000"/>
                <w:sz w:val="18"/>
                <w:szCs w:val="18"/>
              </w:rPr>
              <w:t> </w:t>
            </w:r>
          </w:p>
        </w:tc>
        <w:tc>
          <w:tcPr>
            <w:tcW w:w="432"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b/>
                <w:bCs/>
                <w:color w:val="000000"/>
                <w:sz w:val="18"/>
                <w:szCs w:val="18"/>
              </w:rPr>
            </w:pPr>
            <w:r w:rsidRPr="00736743">
              <w:rPr>
                <w:rFonts w:ascii="Calibri" w:hAnsi="Calibri" w:cs="Calibri"/>
                <w:b/>
                <w:bCs/>
                <w:color w:val="000000"/>
                <w:sz w:val="18"/>
                <w:szCs w:val="18"/>
              </w:rPr>
              <w:t>5.354</w:t>
            </w:r>
          </w:p>
        </w:tc>
        <w:tc>
          <w:tcPr>
            <w:tcW w:w="50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b/>
                <w:bCs/>
                <w:color w:val="000000"/>
                <w:sz w:val="18"/>
                <w:szCs w:val="18"/>
              </w:rPr>
            </w:pPr>
            <w:r w:rsidRPr="00736743">
              <w:rPr>
                <w:rFonts w:ascii="Calibri" w:hAnsi="Calibri" w:cs="Calibri"/>
                <w:b/>
                <w:bCs/>
                <w:color w:val="000000"/>
                <w:sz w:val="18"/>
                <w:szCs w:val="18"/>
              </w:rPr>
              <w:t> </w:t>
            </w:r>
          </w:p>
        </w:tc>
        <w:tc>
          <w:tcPr>
            <w:tcW w:w="576"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b/>
                <w:bCs/>
                <w:color w:val="000000"/>
                <w:sz w:val="18"/>
                <w:szCs w:val="18"/>
              </w:rPr>
            </w:pPr>
            <w:r w:rsidRPr="00736743">
              <w:rPr>
                <w:rFonts w:ascii="Calibri" w:hAnsi="Calibri" w:cs="Calibri"/>
                <w:b/>
                <w:bCs/>
                <w:color w:val="000000"/>
                <w:sz w:val="18"/>
                <w:szCs w:val="18"/>
              </w:rPr>
              <w:t>149.192</w:t>
            </w:r>
          </w:p>
        </w:tc>
        <w:tc>
          <w:tcPr>
            <w:tcW w:w="773" w:type="pct"/>
            <w:tcBorders>
              <w:top w:val="single" w:sz="4" w:space="0" w:color="auto"/>
              <w:left w:val="single" w:sz="4" w:space="0" w:color="auto"/>
              <w:bottom w:val="single" w:sz="4" w:space="0" w:color="auto"/>
              <w:right w:val="single" w:sz="4" w:space="0" w:color="auto"/>
            </w:tcBorders>
            <w:vAlign w:val="center"/>
          </w:tcPr>
          <w:p w:rsidR="001B63E1" w:rsidRPr="00736743" w:rsidRDefault="001B63E1" w:rsidP="00B11464">
            <w:pPr>
              <w:widowControl/>
              <w:jc w:val="center"/>
              <w:rPr>
                <w:rFonts w:ascii="Calibri" w:hAnsi="Calibri" w:cs="Calibri"/>
                <w:b/>
                <w:bCs/>
                <w:color w:val="000000"/>
                <w:sz w:val="18"/>
                <w:szCs w:val="18"/>
              </w:rPr>
            </w:pPr>
            <w:r w:rsidRPr="00736743">
              <w:rPr>
                <w:rFonts w:ascii="Calibri" w:hAnsi="Calibri" w:cs="Calibri"/>
                <w:b/>
                <w:bCs/>
                <w:color w:val="000000"/>
                <w:sz w:val="18"/>
                <w:szCs w:val="18"/>
              </w:rPr>
              <w:t>€ 1.822.600,00</w:t>
            </w:r>
          </w:p>
        </w:tc>
      </w:tr>
    </w:tbl>
    <w:p w:rsidR="001B63E1" w:rsidRPr="00736743" w:rsidRDefault="001B63E1" w:rsidP="001B63E1">
      <w:pPr>
        <w:widowControl/>
        <w:spacing w:line="360" w:lineRule="auto"/>
        <w:ind w:left="567" w:right="567"/>
        <w:jc w:val="both"/>
        <w:rPr>
          <w:rFonts w:ascii="Arial" w:hAnsi="Arial" w:cs="Arial"/>
          <w:sz w:val="20"/>
        </w:rPr>
      </w:pPr>
    </w:p>
    <w:p w:rsidR="001B63E1" w:rsidRDefault="001B63E1" w:rsidP="001B63E1">
      <w:pPr>
        <w:widowControl/>
        <w:spacing w:line="360" w:lineRule="auto"/>
        <w:ind w:right="567"/>
        <w:jc w:val="both"/>
        <w:rPr>
          <w:rFonts w:ascii="Arial" w:hAnsi="Arial" w:cs="Arial"/>
          <w:sz w:val="18"/>
          <w:szCs w:val="18"/>
        </w:rPr>
      </w:pPr>
      <w:r w:rsidRPr="00736743">
        <w:rPr>
          <w:rFonts w:ascii="Arial" w:hAnsi="Arial" w:cs="Arial"/>
          <w:sz w:val="18"/>
          <w:szCs w:val="18"/>
        </w:rPr>
        <w:t>*N.B.: le caratteristiche degli interventi impediscono l’indicazione di edizioni e numero medio allievi</w:t>
      </w:r>
      <w:r>
        <w:rPr>
          <w:rFonts w:ascii="Arial" w:hAnsi="Arial" w:cs="Arial"/>
          <w:sz w:val="18"/>
          <w:szCs w:val="18"/>
        </w:rPr>
        <w:t>.</w:t>
      </w:r>
    </w:p>
    <w:p w:rsidR="001B63E1" w:rsidRPr="00736743" w:rsidRDefault="001B63E1" w:rsidP="001B63E1">
      <w:pPr>
        <w:widowControl/>
        <w:spacing w:line="360" w:lineRule="auto"/>
        <w:ind w:right="567"/>
        <w:jc w:val="both"/>
        <w:rPr>
          <w:rFonts w:ascii="Arial" w:hAnsi="Arial" w:cs="Arial"/>
          <w:sz w:val="18"/>
          <w:szCs w:val="18"/>
        </w:rPr>
      </w:pP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4. Area Soggiorni ricreativi e abilitativi</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Quest’area comprende iniziative e interventi a carattere residenziale che, per la loro valenza abilitativa, possono favorire, o addirittura accelerare, il reale inserimento sociale del disabile visivo.</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Per questo essa, come avvenuto negli ultimi anni, sarà al centro dell’impegno finanziario della Sede Nazionale per il prossimo anno.</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In particolare si cercherà di garantire sostegno economico alle iniziative abilitative e di socializzazione aventi come destinatari i soggetti disabili visivi compresi nella fascia di età dell’infanzia e dell’adolescenza e/o con presenza di minorazioni aggiuntive.</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Resta inteso che lo svolgimento e la realizzazione dei Soggiorni su tutto il territorio nazionale dovrà trovare anche fonti di finanziamento esterne, da affiancare ai contributi della Sede Nazionale, attraverso l’attivazione di reti locali e campagne di fundraising.</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I Soggiorni saranno oggetto di un Bando Nazionale contenente precise indicazioni progettuali che saranno riconducibili alle seguenti tipologie:</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1) Soggiorno ricreativo e abilitativo per bambine e bambini ciechi e ipovedenti (età 3/13 anni);</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2) Soggiorno ricreativo e abilitativo per ragazze e ragazzi ciechi e ipovedenti (età 14/21 anni);</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3) Soggiorno abilitativo e riabilitativo per ciechi e ipovedenti con disabilità aggiuntive lievi e medie (età 1/41)</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4) Soggiorno abilitativo e riabilitativo per ciechi e ipovedenti con disabilità aggiuntive gravi e gravissime (età 1/50)</w:t>
      </w:r>
    </w:p>
    <w:p w:rsidR="001B63E1" w:rsidRPr="00736743" w:rsidRDefault="001B63E1" w:rsidP="001B63E1">
      <w:pPr>
        <w:spacing w:line="480" w:lineRule="atLeast"/>
        <w:jc w:val="both"/>
        <w:rPr>
          <w:rFonts w:ascii="Cambria" w:hAnsi="Cambria" w:cs="Helvetica"/>
          <w:szCs w:val="24"/>
        </w:rPr>
      </w:pP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Altre tipologie di Soggiorni</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Si prevede inoltre la realizzazione di:</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w:t>
      </w:r>
      <w:r w:rsidRPr="00736743">
        <w:rPr>
          <w:rFonts w:ascii="Cambria" w:hAnsi="Cambria" w:cs="Helvetica"/>
          <w:szCs w:val="24"/>
        </w:rPr>
        <w:tab/>
        <w:t>n. 1 soggiorno invernale, a carattere sperimentale, riservati a disabili visivi con minorazioni aggiuntive (età 18/35 anni);</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w:t>
      </w:r>
      <w:r w:rsidRPr="00736743">
        <w:rPr>
          <w:rFonts w:ascii="Cambria" w:hAnsi="Cambria" w:cs="Helvetica"/>
          <w:szCs w:val="24"/>
        </w:rPr>
        <w:tab/>
        <w:t>n.2 raduni formativi nazionali cani guida</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w:t>
      </w:r>
      <w:r w:rsidRPr="00736743">
        <w:rPr>
          <w:rFonts w:ascii="Cambria" w:hAnsi="Cambria" w:cs="Helvetica"/>
          <w:szCs w:val="24"/>
        </w:rPr>
        <w:tab/>
        <w:t>n.2 soggiorni socio educativi per persone sordocieche.</w:t>
      </w:r>
    </w:p>
    <w:p w:rsidR="001B63E1" w:rsidRDefault="001B63E1" w:rsidP="001B63E1">
      <w:pPr>
        <w:spacing w:line="480" w:lineRule="atLeast"/>
        <w:jc w:val="both"/>
        <w:rPr>
          <w:rFonts w:ascii="Cambria" w:hAnsi="Cambria" w:cs="Helvetica"/>
          <w:szCs w:val="24"/>
        </w:rPr>
      </w:pPr>
      <w:r w:rsidRPr="00736743">
        <w:rPr>
          <w:rFonts w:ascii="Cambria" w:hAnsi="Cambria" w:cs="Helvetica"/>
          <w:szCs w:val="24"/>
        </w:rPr>
        <w:t>-</w:t>
      </w:r>
      <w:r w:rsidRPr="00736743">
        <w:rPr>
          <w:rFonts w:ascii="Cambria" w:hAnsi="Cambria" w:cs="Helvetica"/>
          <w:szCs w:val="24"/>
        </w:rPr>
        <w:tab/>
        <w:t>n. 2 soggiorni marini estivi per anziani Saranno inoltre sostenute le attività di alfabetizzazione informatica, di animazione e di supporto psicologico realizzate nell’ambito dei soggiorni per anziani promossi dall’U.I.C.I.</w:t>
      </w:r>
    </w:p>
    <w:p w:rsidR="001B63E1" w:rsidRPr="00736743" w:rsidRDefault="001B63E1" w:rsidP="001B63E1">
      <w:pPr>
        <w:spacing w:line="480" w:lineRule="atLeast"/>
        <w:jc w:val="both"/>
        <w:rPr>
          <w:rFonts w:ascii="Cambria" w:hAnsi="Cambria" w:cs="Helvetica"/>
          <w:szCs w:val="24"/>
        </w:rPr>
      </w:pPr>
    </w:p>
    <w:p w:rsidR="001B63E1" w:rsidRPr="00D42A54" w:rsidRDefault="001B63E1" w:rsidP="001B63E1">
      <w:pPr>
        <w:widowControl/>
        <w:spacing w:line="360" w:lineRule="auto"/>
        <w:ind w:left="-142" w:right="567"/>
        <w:jc w:val="both"/>
        <w:rPr>
          <w:rFonts w:ascii="Arial" w:hAnsi="Arial" w:cs="Arial"/>
          <w:sz w:val="20"/>
        </w:rPr>
      </w:pPr>
      <w:r w:rsidRPr="00D42A54">
        <w:rPr>
          <w:rFonts w:ascii="Arial" w:hAnsi="Arial" w:cs="Arial"/>
          <w:i/>
          <w:sz w:val="18"/>
          <w:szCs w:val="18"/>
        </w:rPr>
        <w:t>Tab. 4.1. Riepilogo Area Soggiorni ricreativi e abilitativi</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821"/>
        <w:gridCol w:w="845"/>
        <w:gridCol w:w="687"/>
        <w:gridCol w:w="845"/>
        <w:gridCol w:w="1080"/>
        <w:gridCol w:w="1179"/>
      </w:tblGrid>
      <w:tr w:rsidR="001B63E1" w:rsidRPr="00D42A54" w:rsidTr="00B11464">
        <w:trPr>
          <w:cantSplit/>
          <w:trHeight w:val="879"/>
          <w:jc w:val="center"/>
        </w:trPr>
        <w:tc>
          <w:tcPr>
            <w:tcW w:w="1886"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1B63E1" w:rsidRPr="00D42A54" w:rsidRDefault="001B63E1" w:rsidP="00B11464">
            <w:pPr>
              <w:widowControl/>
              <w:jc w:val="center"/>
              <w:rPr>
                <w:rFonts w:ascii="Calibri" w:hAnsi="Calibri" w:cs="Calibri"/>
                <w:b/>
                <w:sz w:val="18"/>
                <w:szCs w:val="18"/>
              </w:rPr>
            </w:pPr>
            <w:r w:rsidRPr="00D42A54">
              <w:rPr>
                <w:rFonts w:ascii="Calibri" w:hAnsi="Calibri" w:cs="Calibri"/>
                <w:b/>
                <w:sz w:val="18"/>
                <w:szCs w:val="18"/>
              </w:rPr>
              <w:t>Attività</w:t>
            </w:r>
          </w:p>
        </w:tc>
        <w:tc>
          <w:tcPr>
            <w:tcW w:w="419"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1B63E1" w:rsidRPr="00D42A54" w:rsidRDefault="001B63E1" w:rsidP="00B11464">
            <w:pPr>
              <w:widowControl/>
              <w:jc w:val="center"/>
              <w:rPr>
                <w:rFonts w:ascii="Calibri" w:hAnsi="Calibri" w:cs="Calibri"/>
                <w:b/>
                <w:bCs/>
                <w:color w:val="000000"/>
                <w:sz w:val="18"/>
                <w:szCs w:val="18"/>
              </w:rPr>
            </w:pPr>
            <w:r w:rsidRPr="00D42A54">
              <w:rPr>
                <w:rFonts w:ascii="Calibri" w:hAnsi="Calibri" w:cs="Calibri"/>
                <w:b/>
                <w:bCs/>
                <w:color w:val="000000"/>
                <w:sz w:val="18"/>
                <w:szCs w:val="18"/>
              </w:rPr>
              <w:t>Edizioni previste (A)</w:t>
            </w:r>
          </w:p>
        </w:tc>
        <w:tc>
          <w:tcPr>
            <w:tcW w:w="513"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1B63E1" w:rsidRPr="00D42A54" w:rsidRDefault="001B63E1" w:rsidP="00B11464">
            <w:pPr>
              <w:widowControl/>
              <w:jc w:val="center"/>
              <w:rPr>
                <w:rFonts w:ascii="Calibri" w:hAnsi="Calibri" w:cs="Calibri"/>
                <w:b/>
                <w:bCs/>
                <w:color w:val="000000"/>
                <w:sz w:val="18"/>
                <w:szCs w:val="18"/>
              </w:rPr>
            </w:pPr>
            <w:r w:rsidRPr="00D42A54">
              <w:rPr>
                <w:rFonts w:ascii="Calibri" w:hAnsi="Calibri" w:cs="Calibri"/>
                <w:b/>
                <w:bCs/>
                <w:color w:val="000000"/>
                <w:sz w:val="18"/>
                <w:szCs w:val="18"/>
              </w:rPr>
              <w:t>N° medio Allievi edizione (B)</w:t>
            </w:r>
          </w:p>
        </w:tc>
        <w:tc>
          <w:tcPr>
            <w:tcW w:w="351"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1B63E1" w:rsidRPr="00D42A54" w:rsidRDefault="001B63E1" w:rsidP="00B11464">
            <w:pPr>
              <w:widowControl/>
              <w:jc w:val="center"/>
              <w:rPr>
                <w:rFonts w:ascii="Calibri" w:hAnsi="Calibri" w:cs="Calibri"/>
                <w:b/>
                <w:bCs/>
                <w:color w:val="000000"/>
                <w:sz w:val="18"/>
                <w:szCs w:val="18"/>
              </w:rPr>
            </w:pPr>
            <w:r w:rsidRPr="00D42A54">
              <w:rPr>
                <w:rFonts w:ascii="Calibri" w:hAnsi="Calibri" w:cs="Calibri"/>
                <w:b/>
                <w:bCs/>
                <w:color w:val="000000"/>
                <w:sz w:val="18"/>
                <w:szCs w:val="18"/>
              </w:rPr>
              <w:t xml:space="preserve">Totale Allievi </w:t>
            </w:r>
          </w:p>
          <w:p w:rsidR="001B63E1" w:rsidRPr="00D42A54" w:rsidRDefault="001B63E1" w:rsidP="00B11464">
            <w:pPr>
              <w:widowControl/>
              <w:jc w:val="center"/>
              <w:rPr>
                <w:rFonts w:ascii="Calibri" w:hAnsi="Calibri" w:cs="Calibri"/>
                <w:b/>
                <w:bCs/>
                <w:color w:val="000000"/>
                <w:sz w:val="18"/>
                <w:szCs w:val="18"/>
              </w:rPr>
            </w:pPr>
            <w:r w:rsidRPr="00D42A54">
              <w:rPr>
                <w:rFonts w:ascii="Calibri" w:hAnsi="Calibri" w:cs="Calibri"/>
                <w:b/>
                <w:bCs/>
                <w:color w:val="000000"/>
                <w:sz w:val="18"/>
                <w:szCs w:val="18"/>
              </w:rPr>
              <w:t>(AxB)</w:t>
            </w:r>
          </w:p>
        </w:tc>
        <w:tc>
          <w:tcPr>
            <w:tcW w:w="560"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1B63E1" w:rsidRPr="00D42A54" w:rsidRDefault="001B63E1" w:rsidP="00B11464">
            <w:pPr>
              <w:widowControl/>
              <w:jc w:val="center"/>
              <w:rPr>
                <w:rFonts w:ascii="Calibri" w:hAnsi="Calibri" w:cs="Calibri"/>
                <w:b/>
                <w:bCs/>
                <w:color w:val="000000"/>
                <w:sz w:val="18"/>
                <w:szCs w:val="18"/>
              </w:rPr>
            </w:pPr>
            <w:r w:rsidRPr="00D42A54">
              <w:rPr>
                <w:rFonts w:ascii="Calibri" w:hAnsi="Calibri" w:cs="Calibri"/>
                <w:b/>
                <w:bCs/>
                <w:color w:val="000000"/>
                <w:sz w:val="18"/>
                <w:szCs w:val="18"/>
              </w:rPr>
              <w:t>Ore di corso per singola edizione (C)</w:t>
            </w:r>
          </w:p>
        </w:tc>
        <w:tc>
          <w:tcPr>
            <w:tcW w:w="506"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1B63E1" w:rsidRPr="00D42A54" w:rsidRDefault="001B63E1" w:rsidP="00B11464">
            <w:pPr>
              <w:widowControl/>
              <w:jc w:val="center"/>
              <w:rPr>
                <w:rFonts w:ascii="Calibri" w:hAnsi="Calibri" w:cs="Calibri"/>
                <w:b/>
                <w:bCs/>
                <w:color w:val="000000"/>
                <w:sz w:val="18"/>
                <w:szCs w:val="18"/>
              </w:rPr>
            </w:pPr>
            <w:r w:rsidRPr="00D42A54">
              <w:rPr>
                <w:rFonts w:ascii="Calibri" w:hAnsi="Calibri" w:cs="Calibri"/>
                <w:b/>
                <w:bCs/>
                <w:color w:val="000000"/>
                <w:sz w:val="18"/>
                <w:szCs w:val="18"/>
              </w:rPr>
              <w:t>Totale Ore/Allievo previste (AxBxC)</w:t>
            </w:r>
          </w:p>
        </w:tc>
        <w:tc>
          <w:tcPr>
            <w:tcW w:w="765" w:type="pct"/>
            <w:tcBorders>
              <w:top w:val="single" w:sz="4" w:space="0" w:color="auto"/>
              <w:left w:val="single" w:sz="4" w:space="0" w:color="auto"/>
              <w:bottom w:val="single" w:sz="4" w:space="0" w:color="auto"/>
              <w:right w:val="single" w:sz="4" w:space="0" w:color="auto"/>
            </w:tcBorders>
            <w:shd w:val="clear" w:color="auto" w:fill="FFC000"/>
            <w:vAlign w:val="center"/>
          </w:tcPr>
          <w:p w:rsidR="001B63E1" w:rsidRPr="00D42A54" w:rsidRDefault="001B63E1" w:rsidP="00B11464">
            <w:pPr>
              <w:widowControl/>
              <w:jc w:val="center"/>
              <w:rPr>
                <w:rFonts w:ascii="Calibri" w:hAnsi="Calibri" w:cs="Calibri"/>
                <w:b/>
                <w:bCs/>
                <w:color w:val="000000"/>
                <w:sz w:val="18"/>
                <w:szCs w:val="18"/>
              </w:rPr>
            </w:pPr>
            <w:r w:rsidRPr="00D42A54">
              <w:rPr>
                <w:rFonts w:ascii="Calibri" w:hAnsi="Calibri" w:cs="Calibri"/>
                <w:b/>
                <w:bCs/>
                <w:color w:val="000000"/>
                <w:sz w:val="18"/>
                <w:szCs w:val="18"/>
              </w:rPr>
              <w:t>Spesa</w:t>
            </w:r>
          </w:p>
        </w:tc>
      </w:tr>
      <w:tr w:rsidR="001B63E1" w:rsidRPr="00D42A54" w:rsidTr="00B11464">
        <w:trPr>
          <w:cantSplit/>
          <w:trHeight w:val="315"/>
          <w:jc w:val="center"/>
        </w:trPr>
        <w:tc>
          <w:tcPr>
            <w:tcW w:w="1886" w:type="pct"/>
            <w:tcBorders>
              <w:top w:val="single" w:sz="4" w:space="0" w:color="auto"/>
              <w:left w:val="single" w:sz="4" w:space="0" w:color="auto"/>
              <w:bottom w:val="single" w:sz="4" w:space="0" w:color="auto"/>
              <w:right w:val="single" w:sz="4" w:space="0" w:color="auto"/>
            </w:tcBorders>
            <w:vAlign w:val="center"/>
            <w:hideMark/>
          </w:tcPr>
          <w:p w:rsidR="001B63E1" w:rsidRPr="00D42A54" w:rsidRDefault="001B63E1" w:rsidP="00B11464">
            <w:pPr>
              <w:widowControl/>
              <w:jc w:val="both"/>
              <w:rPr>
                <w:rFonts w:ascii="Calibri" w:hAnsi="Calibri" w:cs="Calibri"/>
                <w:sz w:val="18"/>
                <w:szCs w:val="18"/>
              </w:rPr>
            </w:pPr>
            <w:r w:rsidRPr="00D42A54">
              <w:rPr>
                <w:rFonts w:ascii="Calibri" w:hAnsi="Calibri" w:cs="Calibri"/>
                <w:sz w:val="18"/>
                <w:szCs w:val="18"/>
              </w:rPr>
              <w:t>Soggiorno ricreativo e abilitativo per bambine e bambini ciechi e ipovedenti</w:t>
            </w:r>
            <w:r w:rsidRPr="00D42A54">
              <w:rPr>
                <w:rFonts w:ascii="Calibri" w:hAnsi="Calibri" w:cs="Calibri"/>
                <w:b/>
                <w:bCs/>
                <w:sz w:val="18"/>
                <w:szCs w:val="18"/>
              </w:rPr>
              <w:t xml:space="preserve"> (età 3/13 anni)</w:t>
            </w:r>
          </w:p>
        </w:tc>
        <w:tc>
          <w:tcPr>
            <w:tcW w:w="419" w:type="pct"/>
            <w:tcBorders>
              <w:top w:val="single" w:sz="4" w:space="0" w:color="auto"/>
              <w:left w:val="single" w:sz="4" w:space="0" w:color="auto"/>
              <w:bottom w:val="single" w:sz="4" w:space="0" w:color="auto"/>
              <w:right w:val="single" w:sz="4" w:space="0" w:color="auto"/>
            </w:tcBorders>
            <w:vAlign w:val="center"/>
            <w:hideMark/>
          </w:tcPr>
          <w:p w:rsidR="001B63E1" w:rsidRPr="00D42A54" w:rsidRDefault="001B63E1" w:rsidP="00B11464">
            <w:pPr>
              <w:widowControl/>
              <w:jc w:val="center"/>
              <w:rPr>
                <w:rFonts w:ascii="Calibri" w:hAnsi="Calibri" w:cs="Calibri"/>
                <w:sz w:val="18"/>
                <w:szCs w:val="18"/>
              </w:rPr>
            </w:pPr>
            <w:r w:rsidRPr="00D42A54">
              <w:rPr>
                <w:rFonts w:ascii="Calibri" w:hAnsi="Calibri" w:cs="Calibri"/>
                <w:bCs/>
                <w:color w:val="000000"/>
                <w:sz w:val="18"/>
                <w:szCs w:val="18"/>
              </w:rPr>
              <w:t>6</w:t>
            </w:r>
          </w:p>
        </w:tc>
        <w:tc>
          <w:tcPr>
            <w:tcW w:w="513" w:type="pct"/>
            <w:tcBorders>
              <w:top w:val="single" w:sz="4" w:space="0" w:color="auto"/>
              <w:left w:val="single" w:sz="4" w:space="0" w:color="auto"/>
              <w:bottom w:val="single" w:sz="4" w:space="0" w:color="auto"/>
              <w:right w:val="single" w:sz="4" w:space="0" w:color="auto"/>
            </w:tcBorders>
            <w:vAlign w:val="center"/>
            <w:hideMark/>
          </w:tcPr>
          <w:p w:rsidR="001B63E1" w:rsidRPr="00D42A54" w:rsidRDefault="001B63E1" w:rsidP="00B11464">
            <w:pPr>
              <w:widowControl/>
              <w:jc w:val="center"/>
              <w:rPr>
                <w:rFonts w:ascii="Calibri" w:hAnsi="Calibri" w:cs="Calibri"/>
                <w:sz w:val="18"/>
                <w:szCs w:val="18"/>
              </w:rPr>
            </w:pPr>
            <w:r w:rsidRPr="00D42A54">
              <w:rPr>
                <w:rFonts w:ascii="Calibri" w:hAnsi="Calibri" w:cs="Calibri"/>
                <w:bCs/>
                <w:color w:val="000000"/>
                <w:sz w:val="18"/>
                <w:szCs w:val="18"/>
              </w:rPr>
              <w:t>18</w:t>
            </w:r>
          </w:p>
        </w:tc>
        <w:tc>
          <w:tcPr>
            <w:tcW w:w="351" w:type="pct"/>
            <w:tcBorders>
              <w:top w:val="single" w:sz="4" w:space="0" w:color="auto"/>
              <w:left w:val="single" w:sz="4" w:space="0" w:color="auto"/>
              <w:bottom w:val="single" w:sz="4" w:space="0" w:color="auto"/>
              <w:right w:val="single" w:sz="4" w:space="0" w:color="auto"/>
            </w:tcBorders>
            <w:vAlign w:val="center"/>
            <w:hideMark/>
          </w:tcPr>
          <w:p w:rsidR="001B63E1" w:rsidRPr="00D42A54" w:rsidRDefault="001B63E1" w:rsidP="00B11464">
            <w:pPr>
              <w:widowControl/>
              <w:jc w:val="center"/>
              <w:rPr>
                <w:rFonts w:ascii="Calibri" w:hAnsi="Calibri" w:cs="Calibri"/>
                <w:sz w:val="18"/>
                <w:szCs w:val="18"/>
              </w:rPr>
            </w:pPr>
            <w:r w:rsidRPr="00D42A54">
              <w:rPr>
                <w:rFonts w:ascii="Calibri" w:hAnsi="Calibri" w:cs="Calibri"/>
                <w:bCs/>
                <w:color w:val="000000"/>
                <w:sz w:val="18"/>
                <w:szCs w:val="18"/>
              </w:rPr>
              <w:t>108</w:t>
            </w:r>
          </w:p>
        </w:tc>
        <w:tc>
          <w:tcPr>
            <w:tcW w:w="560" w:type="pct"/>
            <w:tcBorders>
              <w:top w:val="single" w:sz="4" w:space="0" w:color="auto"/>
              <w:left w:val="single" w:sz="4" w:space="0" w:color="auto"/>
              <w:bottom w:val="single" w:sz="4" w:space="0" w:color="auto"/>
              <w:right w:val="single" w:sz="4" w:space="0" w:color="auto"/>
            </w:tcBorders>
            <w:vAlign w:val="center"/>
            <w:hideMark/>
          </w:tcPr>
          <w:p w:rsidR="001B63E1" w:rsidRPr="00D42A54" w:rsidRDefault="001B63E1" w:rsidP="00B11464">
            <w:pPr>
              <w:widowControl/>
              <w:jc w:val="center"/>
              <w:rPr>
                <w:rFonts w:ascii="Calibri" w:hAnsi="Calibri" w:cs="Calibri"/>
                <w:sz w:val="18"/>
                <w:szCs w:val="18"/>
              </w:rPr>
            </w:pPr>
            <w:r w:rsidRPr="00D42A54">
              <w:rPr>
                <w:rFonts w:ascii="Calibri" w:hAnsi="Calibri" w:cs="Calibri"/>
                <w:bCs/>
                <w:color w:val="000000"/>
                <w:sz w:val="18"/>
                <w:szCs w:val="18"/>
              </w:rPr>
              <w:t>240</w:t>
            </w:r>
          </w:p>
        </w:tc>
        <w:tc>
          <w:tcPr>
            <w:tcW w:w="506" w:type="pct"/>
            <w:tcBorders>
              <w:top w:val="single" w:sz="4" w:space="0" w:color="auto"/>
              <w:left w:val="single" w:sz="4" w:space="0" w:color="auto"/>
              <w:bottom w:val="single" w:sz="4" w:space="0" w:color="auto"/>
              <w:right w:val="single" w:sz="4" w:space="0" w:color="auto"/>
            </w:tcBorders>
            <w:vAlign w:val="center"/>
            <w:hideMark/>
          </w:tcPr>
          <w:p w:rsidR="001B63E1" w:rsidRPr="00D42A54" w:rsidRDefault="001B63E1" w:rsidP="00B11464">
            <w:pPr>
              <w:widowControl/>
              <w:jc w:val="center"/>
              <w:rPr>
                <w:rFonts w:ascii="Calibri" w:hAnsi="Calibri" w:cs="Calibri"/>
                <w:sz w:val="18"/>
                <w:szCs w:val="18"/>
              </w:rPr>
            </w:pPr>
            <w:r w:rsidRPr="00D42A54">
              <w:rPr>
                <w:rFonts w:ascii="Calibri" w:hAnsi="Calibri" w:cs="Calibri"/>
                <w:bCs/>
                <w:color w:val="000000"/>
                <w:sz w:val="18"/>
                <w:szCs w:val="18"/>
              </w:rPr>
              <w:t>25.920</w:t>
            </w:r>
          </w:p>
        </w:tc>
        <w:tc>
          <w:tcPr>
            <w:tcW w:w="765" w:type="pct"/>
            <w:tcBorders>
              <w:top w:val="single" w:sz="4" w:space="0" w:color="auto"/>
              <w:left w:val="single" w:sz="4" w:space="0" w:color="auto"/>
              <w:bottom w:val="single" w:sz="4" w:space="0" w:color="auto"/>
              <w:right w:val="single" w:sz="4" w:space="0" w:color="auto"/>
            </w:tcBorders>
            <w:vAlign w:val="center"/>
          </w:tcPr>
          <w:p w:rsidR="001B63E1" w:rsidRPr="00D42A54" w:rsidRDefault="001B63E1" w:rsidP="00B11464">
            <w:pPr>
              <w:widowControl/>
              <w:jc w:val="center"/>
              <w:rPr>
                <w:rFonts w:ascii="Calibri" w:hAnsi="Calibri" w:cs="Calibri"/>
                <w:bCs/>
                <w:sz w:val="18"/>
                <w:szCs w:val="18"/>
              </w:rPr>
            </w:pPr>
            <w:r w:rsidRPr="00D42A54">
              <w:rPr>
                <w:rFonts w:ascii="Calibri" w:hAnsi="Calibri" w:cs="Calibri"/>
                <w:bCs/>
                <w:sz w:val="18"/>
                <w:szCs w:val="18"/>
              </w:rPr>
              <w:t>€ 172.800,00</w:t>
            </w:r>
          </w:p>
        </w:tc>
      </w:tr>
      <w:tr w:rsidR="001B63E1" w:rsidRPr="00D42A54" w:rsidTr="00B11464">
        <w:trPr>
          <w:cantSplit/>
          <w:trHeight w:val="315"/>
          <w:jc w:val="center"/>
        </w:trPr>
        <w:tc>
          <w:tcPr>
            <w:tcW w:w="1886" w:type="pct"/>
            <w:tcBorders>
              <w:top w:val="single" w:sz="4" w:space="0" w:color="auto"/>
              <w:left w:val="single" w:sz="4" w:space="0" w:color="auto"/>
              <w:bottom w:val="single" w:sz="4" w:space="0" w:color="auto"/>
              <w:right w:val="single" w:sz="4" w:space="0" w:color="auto"/>
            </w:tcBorders>
            <w:vAlign w:val="center"/>
            <w:hideMark/>
          </w:tcPr>
          <w:p w:rsidR="001B63E1" w:rsidRPr="00D42A54" w:rsidRDefault="001B63E1" w:rsidP="00B11464">
            <w:pPr>
              <w:widowControl/>
              <w:jc w:val="both"/>
              <w:rPr>
                <w:rFonts w:ascii="Calibri" w:hAnsi="Calibri" w:cs="Calibri"/>
                <w:sz w:val="18"/>
                <w:szCs w:val="18"/>
              </w:rPr>
            </w:pPr>
            <w:r w:rsidRPr="00D42A54">
              <w:rPr>
                <w:rFonts w:ascii="Calibri" w:hAnsi="Calibri" w:cs="Calibri"/>
                <w:sz w:val="18"/>
                <w:szCs w:val="18"/>
              </w:rPr>
              <w:t xml:space="preserve">Soggiorno ricreativo e abilitativo per ragazze e ragazzi ciechi e ipovedenti </w:t>
            </w:r>
          </w:p>
          <w:p w:rsidR="001B63E1" w:rsidRPr="00D42A54" w:rsidRDefault="001B63E1" w:rsidP="00B11464">
            <w:pPr>
              <w:widowControl/>
              <w:jc w:val="both"/>
              <w:rPr>
                <w:rFonts w:ascii="Calibri" w:hAnsi="Calibri" w:cs="Calibri"/>
                <w:sz w:val="18"/>
                <w:szCs w:val="18"/>
              </w:rPr>
            </w:pPr>
            <w:r w:rsidRPr="00D42A54">
              <w:rPr>
                <w:rFonts w:ascii="Calibri" w:hAnsi="Calibri" w:cs="Calibri"/>
                <w:b/>
                <w:bCs/>
                <w:sz w:val="18"/>
                <w:szCs w:val="18"/>
              </w:rPr>
              <w:t>(età 14/21 anni)</w:t>
            </w:r>
          </w:p>
        </w:tc>
        <w:tc>
          <w:tcPr>
            <w:tcW w:w="419" w:type="pct"/>
            <w:tcBorders>
              <w:top w:val="single" w:sz="4" w:space="0" w:color="auto"/>
              <w:left w:val="single" w:sz="4" w:space="0" w:color="auto"/>
              <w:bottom w:val="single" w:sz="4" w:space="0" w:color="auto"/>
              <w:right w:val="single" w:sz="4" w:space="0" w:color="auto"/>
            </w:tcBorders>
            <w:vAlign w:val="center"/>
            <w:hideMark/>
          </w:tcPr>
          <w:p w:rsidR="001B63E1" w:rsidRPr="00D42A54" w:rsidRDefault="001B63E1" w:rsidP="00B11464">
            <w:pPr>
              <w:widowControl/>
              <w:jc w:val="center"/>
              <w:rPr>
                <w:rFonts w:ascii="Calibri" w:hAnsi="Calibri" w:cs="Calibri"/>
                <w:sz w:val="18"/>
                <w:szCs w:val="18"/>
              </w:rPr>
            </w:pPr>
            <w:r w:rsidRPr="00D42A54">
              <w:rPr>
                <w:rFonts w:ascii="Calibri" w:hAnsi="Calibri" w:cs="Calibri"/>
                <w:bCs/>
                <w:color w:val="000000"/>
                <w:sz w:val="18"/>
                <w:szCs w:val="18"/>
              </w:rPr>
              <w:t>10</w:t>
            </w:r>
          </w:p>
        </w:tc>
        <w:tc>
          <w:tcPr>
            <w:tcW w:w="513" w:type="pct"/>
            <w:tcBorders>
              <w:top w:val="single" w:sz="4" w:space="0" w:color="auto"/>
              <w:left w:val="single" w:sz="4" w:space="0" w:color="auto"/>
              <w:bottom w:val="single" w:sz="4" w:space="0" w:color="auto"/>
              <w:right w:val="single" w:sz="4" w:space="0" w:color="auto"/>
            </w:tcBorders>
            <w:vAlign w:val="center"/>
            <w:hideMark/>
          </w:tcPr>
          <w:p w:rsidR="001B63E1" w:rsidRPr="00D42A54" w:rsidRDefault="001B63E1" w:rsidP="00B11464">
            <w:pPr>
              <w:widowControl/>
              <w:jc w:val="center"/>
              <w:rPr>
                <w:rFonts w:ascii="Calibri" w:hAnsi="Calibri" w:cs="Calibri"/>
                <w:sz w:val="18"/>
                <w:szCs w:val="18"/>
              </w:rPr>
            </w:pPr>
            <w:r w:rsidRPr="00D42A54">
              <w:rPr>
                <w:rFonts w:ascii="Calibri" w:hAnsi="Calibri" w:cs="Calibri"/>
                <w:bCs/>
                <w:color w:val="000000"/>
                <w:sz w:val="18"/>
                <w:szCs w:val="18"/>
              </w:rPr>
              <w:t>19</w:t>
            </w:r>
          </w:p>
        </w:tc>
        <w:tc>
          <w:tcPr>
            <w:tcW w:w="351" w:type="pct"/>
            <w:tcBorders>
              <w:top w:val="single" w:sz="4" w:space="0" w:color="auto"/>
              <w:left w:val="single" w:sz="4" w:space="0" w:color="auto"/>
              <w:bottom w:val="single" w:sz="4" w:space="0" w:color="auto"/>
              <w:right w:val="single" w:sz="4" w:space="0" w:color="auto"/>
            </w:tcBorders>
            <w:vAlign w:val="center"/>
            <w:hideMark/>
          </w:tcPr>
          <w:p w:rsidR="001B63E1" w:rsidRPr="00D42A54" w:rsidRDefault="001B63E1" w:rsidP="00B11464">
            <w:pPr>
              <w:widowControl/>
              <w:jc w:val="center"/>
              <w:rPr>
                <w:rFonts w:ascii="Calibri" w:hAnsi="Calibri" w:cs="Calibri"/>
                <w:sz w:val="18"/>
                <w:szCs w:val="18"/>
              </w:rPr>
            </w:pPr>
            <w:r w:rsidRPr="00D42A54">
              <w:rPr>
                <w:rFonts w:ascii="Calibri" w:hAnsi="Calibri" w:cs="Calibri"/>
                <w:bCs/>
                <w:color w:val="000000"/>
                <w:sz w:val="18"/>
                <w:szCs w:val="18"/>
              </w:rPr>
              <w:t>190</w:t>
            </w:r>
          </w:p>
        </w:tc>
        <w:tc>
          <w:tcPr>
            <w:tcW w:w="560" w:type="pct"/>
            <w:tcBorders>
              <w:top w:val="single" w:sz="4" w:space="0" w:color="auto"/>
              <w:left w:val="single" w:sz="4" w:space="0" w:color="auto"/>
              <w:bottom w:val="single" w:sz="4" w:space="0" w:color="auto"/>
              <w:right w:val="single" w:sz="4" w:space="0" w:color="auto"/>
            </w:tcBorders>
            <w:vAlign w:val="center"/>
            <w:hideMark/>
          </w:tcPr>
          <w:p w:rsidR="001B63E1" w:rsidRPr="00D42A54" w:rsidRDefault="001B63E1" w:rsidP="00B11464">
            <w:pPr>
              <w:widowControl/>
              <w:jc w:val="center"/>
              <w:rPr>
                <w:rFonts w:ascii="Calibri" w:hAnsi="Calibri" w:cs="Calibri"/>
                <w:sz w:val="18"/>
                <w:szCs w:val="18"/>
              </w:rPr>
            </w:pPr>
            <w:r w:rsidRPr="00D42A54">
              <w:rPr>
                <w:rFonts w:ascii="Calibri" w:hAnsi="Calibri" w:cs="Calibri"/>
                <w:bCs/>
                <w:color w:val="000000"/>
                <w:sz w:val="18"/>
                <w:szCs w:val="18"/>
              </w:rPr>
              <w:t>240</w:t>
            </w:r>
          </w:p>
        </w:tc>
        <w:tc>
          <w:tcPr>
            <w:tcW w:w="506" w:type="pct"/>
            <w:tcBorders>
              <w:top w:val="single" w:sz="4" w:space="0" w:color="auto"/>
              <w:left w:val="single" w:sz="4" w:space="0" w:color="auto"/>
              <w:bottom w:val="single" w:sz="4" w:space="0" w:color="auto"/>
              <w:right w:val="single" w:sz="4" w:space="0" w:color="auto"/>
            </w:tcBorders>
            <w:vAlign w:val="center"/>
            <w:hideMark/>
          </w:tcPr>
          <w:p w:rsidR="001B63E1" w:rsidRPr="00D42A54" w:rsidRDefault="001B63E1" w:rsidP="00B11464">
            <w:pPr>
              <w:widowControl/>
              <w:jc w:val="center"/>
              <w:rPr>
                <w:rFonts w:ascii="Calibri" w:hAnsi="Calibri" w:cs="Calibri"/>
                <w:sz w:val="18"/>
                <w:szCs w:val="18"/>
              </w:rPr>
            </w:pPr>
            <w:r w:rsidRPr="00D42A54">
              <w:rPr>
                <w:rFonts w:ascii="Calibri" w:hAnsi="Calibri" w:cs="Calibri"/>
                <w:bCs/>
                <w:color w:val="000000"/>
                <w:sz w:val="18"/>
                <w:szCs w:val="18"/>
              </w:rPr>
              <w:t>45.600</w:t>
            </w:r>
          </w:p>
        </w:tc>
        <w:tc>
          <w:tcPr>
            <w:tcW w:w="765" w:type="pct"/>
            <w:tcBorders>
              <w:top w:val="single" w:sz="4" w:space="0" w:color="auto"/>
              <w:left w:val="single" w:sz="4" w:space="0" w:color="auto"/>
              <w:bottom w:val="single" w:sz="4" w:space="0" w:color="auto"/>
              <w:right w:val="single" w:sz="4" w:space="0" w:color="auto"/>
            </w:tcBorders>
            <w:vAlign w:val="center"/>
          </w:tcPr>
          <w:p w:rsidR="001B63E1" w:rsidRPr="00D42A54" w:rsidRDefault="001B63E1" w:rsidP="00B11464">
            <w:pPr>
              <w:widowControl/>
              <w:jc w:val="center"/>
              <w:rPr>
                <w:rFonts w:ascii="Calibri" w:hAnsi="Calibri" w:cs="Calibri"/>
                <w:bCs/>
                <w:sz w:val="18"/>
                <w:szCs w:val="18"/>
              </w:rPr>
            </w:pPr>
            <w:r w:rsidRPr="00D42A54">
              <w:rPr>
                <w:rFonts w:ascii="Calibri" w:hAnsi="Calibri" w:cs="Calibri"/>
                <w:bCs/>
                <w:sz w:val="18"/>
                <w:szCs w:val="18"/>
              </w:rPr>
              <w:t>€ 304.000,00</w:t>
            </w:r>
          </w:p>
        </w:tc>
      </w:tr>
      <w:tr w:rsidR="001B63E1" w:rsidRPr="00D42A54" w:rsidTr="00B11464">
        <w:trPr>
          <w:cantSplit/>
          <w:trHeight w:val="315"/>
          <w:jc w:val="center"/>
        </w:trPr>
        <w:tc>
          <w:tcPr>
            <w:tcW w:w="1886" w:type="pct"/>
            <w:tcBorders>
              <w:top w:val="single" w:sz="4" w:space="0" w:color="auto"/>
              <w:left w:val="single" w:sz="4" w:space="0" w:color="auto"/>
              <w:bottom w:val="single" w:sz="4" w:space="0" w:color="auto"/>
              <w:right w:val="single" w:sz="4" w:space="0" w:color="auto"/>
            </w:tcBorders>
            <w:vAlign w:val="center"/>
            <w:hideMark/>
          </w:tcPr>
          <w:p w:rsidR="001B63E1" w:rsidRPr="00D42A54" w:rsidRDefault="001B63E1" w:rsidP="00B11464">
            <w:pPr>
              <w:widowControl/>
              <w:jc w:val="both"/>
              <w:rPr>
                <w:rFonts w:ascii="Calibri" w:hAnsi="Calibri" w:cs="Calibri"/>
                <w:sz w:val="18"/>
                <w:szCs w:val="18"/>
              </w:rPr>
            </w:pPr>
            <w:r w:rsidRPr="00D42A54">
              <w:rPr>
                <w:rFonts w:ascii="Calibri" w:hAnsi="Calibri" w:cs="Calibri"/>
                <w:sz w:val="18"/>
                <w:szCs w:val="18"/>
              </w:rPr>
              <w:t xml:space="preserve">Soggiorno abilitativo e riabilitativo per ciechi e ipovedenti con disabilità aggiuntive lievi e medie </w:t>
            </w:r>
            <w:r w:rsidRPr="00D42A54">
              <w:rPr>
                <w:rFonts w:ascii="Calibri" w:hAnsi="Calibri" w:cs="Calibri"/>
                <w:b/>
                <w:bCs/>
                <w:sz w:val="18"/>
                <w:szCs w:val="18"/>
              </w:rPr>
              <w:t>(età 1/41)</w:t>
            </w:r>
          </w:p>
        </w:tc>
        <w:tc>
          <w:tcPr>
            <w:tcW w:w="419" w:type="pct"/>
            <w:tcBorders>
              <w:top w:val="single" w:sz="4" w:space="0" w:color="auto"/>
              <w:left w:val="single" w:sz="4" w:space="0" w:color="auto"/>
              <w:bottom w:val="single" w:sz="4" w:space="0" w:color="auto"/>
              <w:right w:val="single" w:sz="4" w:space="0" w:color="auto"/>
            </w:tcBorders>
            <w:vAlign w:val="center"/>
            <w:hideMark/>
          </w:tcPr>
          <w:p w:rsidR="001B63E1" w:rsidRPr="00D42A54" w:rsidRDefault="001B63E1" w:rsidP="00B11464">
            <w:pPr>
              <w:widowControl/>
              <w:jc w:val="center"/>
              <w:rPr>
                <w:rFonts w:ascii="Calibri" w:hAnsi="Calibri" w:cs="Calibri"/>
                <w:sz w:val="18"/>
                <w:szCs w:val="18"/>
              </w:rPr>
            </w:pPr>
            <w:r w:rsidRPr="00D42A54">
              <w:rPr>
                <w:rFonts w:ascii="Calibri" w:hAnsi="Calibri" w:cs="Calibri"/>
                <w:bCs/>
                <w:color w:val="000000"/>
                <w:sz w:val="18"/>
                <w:szCs w:val="18"/>
              </w:rPr>
              <w:t>10</w:t>
            </w:r>
          </w:p>
        </w:tc>
        <w:tc>
          <w:tcPr>
            <w:tcW w:w="513" w:type="pct"/>
            <w:tcBorders>
              <w:top w:val="single" w:sz="4" w:space="0" w:color="auto"/>
              <w:left w:val="single" w:sz="4" w:space="0" w:color="auto"/>
              <w:bottom w:val="single" w:sz="4" w:space="0" w:color="auto"/>
              <w:right w:val="single" w:sz="4" w:space="0" w:color="auto"/>
            </w:tcBorders>
            <w:vAlign w:val="center"/>
            <w:hideMark/>
          </w:tcPr>
          <w:p w:rsidR="001B63E1" w:rsidRPr="00D42A54" w:rsidRDefault="001B63E1" w:rsidP="00B11464">
            <w:pPr>
              <w:widowControl/>
              <w:jc w:val="center"/>
              <w:rPr>
                <w:rFonts w:ascii="Calibri" w:hAnsi="Calibri" w:cs="Calibri"/>
                <w:sz w:val="18"/>
                <w:szCs w:val="18"/>
              </w:rPr>
            </w:pPr>
            <w:r w:rsidRPr="00D42A54">
              <w:rPr>
                <w:rFonts w:ascii="Calibri" w:hAnsi="Calibri" w:cs="Calibri"/>
                <w:bCs/>
                <w:color w:val="000000"/>
                <w:sz w:val="18"/>
                <w:szCs w:val="18"/>
              </w:rPr>
              <w:t>20</w:t>
            </w:r>
          </w:p>
        </w:tc>
        <w:tc>
          <w:tcPr>
            <w:tcW w:w="351" w:type="pct"/>
            <w:tcBorders>
              <w:top w:val="single" w:sz="4" w:space="0" w:color="auto"/>
              <w:left w:val="single" w:sz="4" w:space="0" w:color="auto"/>
              <w:bottom w:val="single" w:sz="4" w:space="0" w:color="auto"/>
              <w:right w:val="single" w:sz="4" w:space="0" w:color="auto"/>
            </w:tcBorders>
            <w:vAlign w:val="center"/>
            <w:hideMark/>
          </w:tcPr>
          <w:p w:rsidR="001B63E1" w:rsidRPr="00D42A54" w:rsidRDefault="001B63E1" w:rsidP="00B11464">
            <w:pPr>
              <w:widowControl/>
              <w:jc w:val="center"/>
              <w:rPr>
                <w:rFonts w:ascii="Calibri" w:hAnsi="Calibri" w:cs="Calibri"/>
                <w:sz w:val="18"/>
                <w:szCs w:val="18"/>
              </w:rPr>
            </w:pPr>
            <w:r w:rsidRPr="00D42A54">
              <w:rPr>
                <w:rFonts w:ascii="Calibri" w:hAnsi="Calibri" w:cs="Calibri"/>
                <w:bCs/>
                <w:color w:val="000000"/>
                <w:sz w:val="18"/>
                <w:szCs w:val="18"/>
              </w:rPr>
              <w:t>200</w:t>
            </w:r>
          </w:p>
        </w:tc>
        <w:tc>
          <w:tcPr>
            <w:tcW w:w="560" w:type="pct"/>
            <w:tcBorders>
              <w:top w:val="single" w:sz="4" w:space="0" w:color="auto"/>
              <w:left w:val="single" w:sz="4" w:space="0" w:color="auto"/>
              <w:bottom w:val="single" w:sz="4" w:space="0" w:color="auto"/>
              <w:right w:val="single" w:sz="4" w:space="0" w:color="auto"/>
            </w:tcBorders>
            <w:vAlign w:val="center"/>
            <w:hideMark/>
          </w:tcPr>
          <w:p w:rsidR="001B63E1" w:rsidRPr="00D42A54" w:rsidRDefault="001B63E1" w:rsidP="00B11464">
            <w:pPr>
              <w:widowControl/>
              <w:jc w:val="center"/>
              <w:rPr>
                <w:rFonts w:ascii="Calibri" w:hAnsi="Calibri" w:cs="Calibri"/>
                <w:sz w:val="18"/>
                <w:szCs w:val="18"/>
              </w:rPr>
            </w:pPr>
            <w:r w:rsidRPr="00D42A54">
              <w:rPr>
                <w:rFonts w:ascii="Calibri" w:hAnsi="Calibri" w:cs="Calibri"/>
                <w:bCs/>
                <w:color w:val="000000"/>
                <w:sz w:val="18"/>
                <w:szCs w:val="18"/>
              </w:rPr>
              <w:t>240</w:t>
            </w:r>
          </w:p>
        </w:tc>
        <w:tc>
          <w:tcPr>
            <w:tcW w:w="506" w:type="pct"/>
            <w:tcBorders>
              <w:top w:val="single" w:sz="4" w:space="0" w:color="auto"/>
              <w:left w:val="single" w:sz="4" w:space="0" w:color="auto"/>
              <w:bottom w:val="single" w:sz="4" w:space="0" w:color="auto"/>
              <w:right w:val="single" w:sz="4" w:space="0" w:color="auto"/>
            </w:tcBorders>
            <w:vAlign w:val="center"/>
            <w:hideMark/>
          </w:tcPr>
          <w:p w:rsidR="001B63E1" w:rsidRPr="00D42A54" w:rsidRDefault="001B63E1" w:rsidP="00B11464">
            <w:pPr>
              <w:widowControl/>
              <w:jc w:val="center"/>
              <w:rPr>
                <w:rFonts w:ascii="Calibri" w:hAnsi="Calibri" w:cs="Calibri"/>
                <w:sz w:val="18"/>
                <w:szCs w:val="18"/>
              </w:rPr>
            </w:pPr>
            <w:r w:rsidRPr="00D42A54">
              <w:rPr>
                <w:rFonts w:ascii="Calibri" w:hAnsi="Calibri" w:cs="Calibri"/>
                <w:bCs/>
                <w:color w:val="000000"/>
                <w:sz w:val="18"/>
                <w:szCs w:val="18"/>
              </w:rPr>
              <w:t>48.000</w:t>
            </w:r>
          </w:p>
        </w:tc>
        <w:tc>
          <w:tcPr>
            <w:tcW w:w="765" w:type="pct"/>
            <w:tcBorders>
              <w:top w:val="single" w:sz="4" w:space="0" w:color="auto"/>
              <w:left w:val="single" w:sz="4" w:space="0" w:color="auto"/>
              <w:bottom w:val="single" w:sz="4" w:space="0" w:color="auto"/>
              <w:right w:val="single" w:sz="4" w:space="0" w:color="auto"/>
            </w:tcBorders>
            <w:vAlign w:val="center"/>
          </w:tcPr>
          <w:p w:rsidR="001B63E1" w:rsidRPr="00D42A54" w:rsidRDefault="001B63E1" w:rsidP="00B11464">
            <w:pPr>
              <w:widowControl/>
              <w:jc w:val="center"/>
              <w:rPr>
                <w:rFonts w:ascii="Calibri" w:hAnsi="Calibri" w:cs="Calibri"/>
                <w:bCs/>
                <w:sz w:val="18"/>
                <w:szCs w:val="18"/>
              </w:rPr>
            </w:pPr>
            <w:r w:rsidRPr="00D42A54">
              <w:rPr>
                <w:rFonts w:ascii="Calibri" w:hAnsi="Calibri" w:cs="Calibri"/>
                <w:bCs/>
                <w:sz w:val="18"/>
                <w:szCs w:val="18"/>
              </w:rPr>
              <w:t>€ 380.000,00</w:t>
            </w:r>
          </w:p>
        </w:tc>
      </w:tr>
      <w:tr w:rsidR="001B63E1" w:rsidRPr="00D42A54" w:rsidTr="00B11464">
        <w:trPr>
          <w:cantSplit/>
          <w:trHeight w:val="315"/>
          <w:jc w:val="center"/>
        </w:trPr>
        <w:tc>
          <w:tcPr>
            <w:tcW w:w="1886" w:type="pct"/>
            <w:tcBorders>
              <w:top w:val="single" w:sz="4" w:space="0" w:color="auto"/>
              <w:left w:val="single" w:sz="4" w:space="0" w:color="auto"/>
              <w:bottom w:val="single" w:sz="4" w:space="0" w:color="auto"/>
              <w:right w:val="single" w:sz="4" w:space="0" w:color="auto"/>
            </w:tcBorders>
            <w:vAlign w:val="center"/>
            <w:hideMark/>
          </w:tcPr>
          <w:p w:rsidR="001B63E1" w:rsidRPr="00D42A54" w:rsidRDefault="001B63E1" w:rsidP="00B11464">
            <w:pPr>
              <w:widowControl/>
              <w:jc w:val="both"/>
              <w:rPr>
                <w:rFonts w:ascii="Calibri" w:hAnsi="Calibri" w:cs="Calibri"/>
                <w:sz w:val="18"/>
                <w:szCs w:val="18"/>
              </w:rPr>
            </w:pPr>
            <w:r w:rsidRPr="00D42A54">
              <w:rPr>
                <w:rFonts w:ascii="Calibri" w:hAnsi="Calibri" w:cs="Calibri"/>
                <w:sz w:val="18"/>
                <w:szCs w:val="18"/>
              </w:rPr>
              <w:t>Soggiorno abilitativo e riabilitativo per ciechi e ipovedenti con disabilità aggiuntive gravi e gravissime</w:t>
            </w:r>
            <w:r w:rsidRPr="00D42A54">
              <w:rPr>
                <w:rFonts w:ascii="Calibri" w:hAnsi="Calibri" w:cs="Calibri"/>
                <w:b/>
                <w:bCs/>
                <w:sz w:val="18"/>
                <w:szCs w:val="18"/>
              </w:rPr>
              <w:t xml:space="preserve"> (età 1/50)</w:t>
            </w:r>
          </w:p>
        </w:tc>
        <w:tc>
          <w:tcPr>
            <w:tcW w:w="419" w:type="pct"/>
            <w:tcBorders>
              <w:top w:val="single" w:sz="4" w:space="0" w:color="auto"/>
              <w:left w:val="single" w:sz="4" w:space="0" w:color="auto"/>
              <w:bottom w:val="single" w:sz="4" w:space="0" w:color="auto"/>
              <w:right w:val="single" w:sz="4" w:space="0" w:color="auto"/>
            </w:tcBorders>
            <w:vAlign w:val="center"/>
            <w:hideMark/>
          </w:tcPr>
          <w:p w:rsidR="001B63E1" w:rsidRPr="00D42A54" w:rsidRDefault="001B63E1" w:rsidP="00B11464">
            <w:pPr>
              <w:widowControl/>
              <w:jc w:val="center"/>
              <w:rPr>
                <w:rFonts w:ascii="Calibri" w:hAnsi="Calibri" w:cs="Calibri"/>
                <w:bCs/>
                <w:color w:val="000000"/>
                <w:sz w:val="18"/>
                <w:szCs w:val="18"/>
              </w:rPr>
            </w:pPr>
            <w:r w:rsidRPr="00D42A54">
              <w:rPr>
                <w:rFonts w:ascii="Calibri" w:hAnsi="Calibri" w:cs="Calibri"/>
                <w:sz w:val="18"/>
                <w:szCs w:val="18"/>
              </w:rPr>
              <w:t>5</w:t>
            </w:r>
          </w:p>
        </w:tc>
        <w:tc>
          <w:tcPr>
            <w:tcW w:w="513" w:type="pct"/>
            <w:tcBorders>
              <w:top w:val="single" w:sz="4" w:space="0" w:color="auto"/>
              <w:left w:val="single" w:sz="4" w:space="0" w:color="auto"/>
              <w:bottom w:val="single" w:sz="4" w:space="0" w:color="auto"/>
              <w:right w:val="single" w:sz="4" w:space="0" w:color="auto"/>
            </w:tcBorders>
            <w:vAlign w:val="center"/>
            <w:hideMark/>
          </w:tcPr>
          <w:p w:rsidR="001B63E1" w:rsidRPr="00D42A54" w:rsidRDefault="001B63E1" w:rsidP="00B11464">
            <w:pPr>
              <w:widowControl/>
              <w:jc w:val="center"/>
              <w:rPr>
                <w:rFonts w:ascii="Calibri" w:hAnsi="Calibri" w:cs="Calibri"/>
                <w:bCs/>
                <w:color w:val="000000"/>
                <w:sz w:val="18"/>
                <w:szCs w:val="18"/>
              </w:rPr>
            </w:pPr>
            <w:r w:rsidRPr="00D42A54">
              <w:rPr>
                <w:rFonts w:ascii="Calibri" w:hAnsi="Calibri" w:cs="Calibri"/>
                <w:sz w:val="18"/>
                <w:szCs w:val="18"/>
              </w:rPr>
              <w:t>20</w:t>
            </w:r>
          </w:p>
        </w:tc>
        <w:tc>
          <w:tcPr>
            <w:tcW w:w="351" w:type="pct"/>
            <w:tcBorders>
              <w:top w:val="single" w:sz="4" w:space="0" w:color="auto"/>
              <w:left w:val="single" w:sz="4" w:space="0" w:color="auto"/>
              <w:bottom w:val="single" w:sz="4" w:space="0" w:color="auto"/>
              <w:right w:val="single" w:sz="4" w:space="0" w:color="auto"/>
            </w:tcBorders>
            <w:vAlign w:val="center"/>
            <w:hideMark/>
          </w:tcPr>
          <w:p w:rsidR="001B63E1" w:rsidRPr="00D42A54" w:rsidRDefault="001B63E1" w:rsidP="00B11464">
            <w:pPr>
              <w:widowControl/>
              <w:jc w:val="center"/>
              <w:rPr>
                <w:rFonts w:ascii="Calibri" w:hAnsi="Calibri" w:cs="Calibri"/>
                <w:bCs/>
                <w:color w:val="000000"/>
                <w:sz w:val="18"/>
                <w:szCs w:val="18"/>
              </w:rPr>
            </w:pPr>
            <w:r w:rsidRPr="00D42A54">
              <w:rPr>
                <w:rFonts w:ascii="Calibri" w:hAnsi="Calibri" w:cs="Calibri"/>
                <w:sz w:val="18"/>
                <w:szCs w:val="18"/>
              </w:rPr>
              <w:t>100</w:t>
            </w:r>
          </w:p>
        </w:tc>
        <w:tc>
          <w:tcPr>
            <w:tcW w:w="560" w:type="pct"/>
            <w:tcBorders>
              <w:top w:val="single" w:sz="4" w:space="0" w:color="auto"/>
              <w:left w:val="single" w:sz="4" w:space="0" w:color="auto"/>
              <w:bottom w:val="single" w:sz="4" w:space="0" w:color="auto"/>
              <w:right w:val="single" w:sz="4" w:space="0" w:color="auto"/>
            </w:tcBorders>
            <w:vAlign w:val="center"/>
            <w:hideMark/>
          </w:tcPr>
          <w:p w:rsidR="001B63E1" w:rsidRPr="00D42A54" w:rsidRDefault="001B63E1" w:rsidP="00B11464">
            <w:pPr>
              <w:widowControl/>
              <w:jc w:val="center"/>
              <w:rPr>
                <w:rFonts w:ascii="Calibri" w:hAnsi="Calibri" w:cs="Calibri"/>
                <w:bCs/>
                <w:color w:val="000000"/>
                <w:sz w:val="18"/>
                <w:szCs w:val="18"/>
              </w:rPr>
            </w:pPr>
            <w:r w:rsidRPr="00D42A54">
              <w:rPr>
                <w:rFonts w:ascii="Calibri" w:hAnsi="Calibri" w:cs="Calibri"/>
                <w:sz w:val="18"/>
                <w:szCs w:val="18"/>
              </w:rPr>
              <w:t>240</w:t>
            </w:r>
          </w:p>
        </w:tc>
        <w:tc>
          <w:tcPr>
            <w:tcW w:w="506" w:type="pct"/>
            <w:tcBorders>
              <w:top w:val="single" w:sz="4" w:space="0" w:color="auto"/>
              <w:left w:val="single" w:sz="4" w:space="0" w:color="auto"/>
              <w:bottom w:val="single" w:sz="4" w:space="0" w:color="auto"/>
              <w:right w:val="single" w:sz="4" w:space="0" w:color="auto"/>
            </w:tcBorders>
            <w:vAlign w:val="center"/>
            <w:hideMark/>
          </w:tcPr>
          <w:p w:rsidR="001B63E1" w:rsidRPr="00D42A54" w:rsidRDefault="001B63E1" w:rsidP="00B11464">
            <w:pPr>
              <w:widowControl/>
              <w:jc w:val="center"/>
              <w:rPr>
                <w:rFonts w:ascii="Calibri" w:hAnsi="Calibri" w:cs="Calibri"/>
                <w:bCs/>
                <w:color w:val="000000"/>
                <w:sz w:val="18"/>
                <w:szCs w:val="18"/>
              </w:rPr>
            </w:pPr>
            <w:r w:rsidRPr="00D42A54">
              <w:rPr>
                <w:rFonts w:ascii="Calibri" w:hAnsi="Calibri" w:cs="Calibri"/>
                <w:sz w:val="18"/>
                <w:szCs w:val="18"/>
              </w:rPr>
              <w:t>24.000</w:t>
            </w:r>
          </w:p>
        </w:tc>
        <w:tc>
          <w:tcPr>
            <w:tcW w:w="765" w:type="pct"/>
            <w:tcBorders>
              <w:top w:val="single" w:sz="4" w:space="0" w:color="auto"/>
              <w:left w:val="single" w:sz="4" w:space="0" w:color="auto"/>
              <w:bottom w:val="single" w:sz="4" w:space="0" w:color="auto"/>
              <w:right w:val="single" w:sz="4" w:space="0" w:color="auto"/>
            </w:tcBorders>
            <w:vAlign w:val="center"/>
          </w:tcPr>
          <w:p w:rsidR="001B63E1" w:rsidRPr="00D42A54" w:rsidRDefault="001B63E1" w:rsidP="00B11464">
            <w:pPr>
              <w:widowControl/>
              <w:jc w:val="center"/>
              <w:rPr>
                <w:rFonts w:ascii="Calibri" w:hAnsi="Calibri" w:cs="Calibri"/>
                <w:bCs/>
                <w:sz w:val="18"/>
                <w:szCs w:val="18"/>
              </w:rPr>
            </w:pPr>
            <w:r w:rsidRPr="00D42A54">
              <w:rPr>
                <w:rFonts w:ascii="Calibri" w:hAnsi="Calibri" w:cs="Calibri"/>
                <w:bCs/>
                <w:sz w:val="18"/>
                <w:szCs w:val="18"/>
              </w:rPr>
              <w:t>€ 190.000,00</w:t>
            </w:r>
          </w:p>
        </w:tc>
      </w:tr>
      <w:tr w:rsidR="001B63E1" w:rsidRPr="00D42A54" w:rsidTr="00B11464">
        <w:trPr>
          <w:cantSplit/>
          <w:trHeight w:val="315"/>
          <w:jc w:val="center"/>
        </w:trPr>
        <w:tc>
          <w:tcPr>
            <w:tcW w:w="1886" w:type="pct"/>
            <w:tcBorders>
              <w:top w:val="single" w:sz="4" w:space="0" w:color="auto"/>
              <w:left w:val="single" w:sz="4" w:space="0" w:color="auto"/>
              <w:bottom w:val="single" w:sz="4" w:space="0" w:color="auto"/>
              <w:right w:val="single" w:sz="4" w:space="0" w:color="auto"/>
            </w:tcBorders>
            <w:vAlign w:val="center"/>
            <w:hideMark/>
          </w:tcPr>
          <w:p w:rsidR="001B63E1" w:rsidRPr="00D42A54" w:rsidRDefault="001B63E1" w:rsidP="00B11464">
            <w:pPr>
              <w:widowControl/>
              <w:jc w:val="both"/>
              <w:rPr>
                <w:rFonts w:ascii="Calibri" w:hAnsi="Calibri" w:cs="Calibri"/>
                <w:sz w:val="18"/>
                <w:szCs w:val="18"/>
              </w:rPr>
            </w:pPr>
            <w:r w:rsidRPr="00D42A54">
              <w:rPr>
                <w:rFonts w:ascii="Calibri" w:hAnsi="Calibri" w:cs="Calibri"/>
                <w:sz w:val="18"/>
                <w:szCs w:val="18"/>
              </w:rPr>
              <w:t xml:space="preserve">Soggiorno invernale per persone disabili visive con disabilità aggiuntive </w:t>
            </w:r>
            <w:r w:rsidRPr="00D42A54">
              <w:rPr>
                <w:rFonts w:ascii="Calibri" w:hAnsi="Calibri" w:cs="Calibri"/>
                <w:b/>
                <w:bCs/>
                <w:sz w:val="18"/>
                <w:szCs w:val="18"/>
              </w:rPr>
              <w:t>(età 18/35 anni)</w:t>
            </w:r>
          </w:p>
        </w:tc>
        <w:tc>
          <w:tcPr>
            <w:tcW w:w="419" w:type="pct"/>
            <w:tcBorders>
              <w:top w:val="single" w:sz="4" w:space="0" w:color="auto"/>
              <w:left w:val="single" w:sz="4" w:space="0" w:color="auto"/>
              <w:bottom w:val="single" w:sz="4" w:space="0" w:color="auto"/>
              <w:right w:val="single" w:sz="4" w:space="0" w:color="auto"/>
            </w:tcBorders>
            <w:vAlign w:val="center"/>
            <w:hideMark/>
          </w:tcPr>
          <w:p w:rsidR="001B63E1" w:rsidRPr="00D42A54" w:rsidRDefault="001B63E1" w:rsidP="00B11464">
            <w:pPr>
              <w:widowControl/>
              <w:jc w:val="center"/>
              <w:rPr>
                <w:rFonts w:ascii="Calibri" w:hAnsi="Calibri" w:cs="Calibri"/>
                <w:sz w:val="18"/>
                <w:szCs w:val="18"/>
              </w:rPr>
            </w:pPr>
            <w:r w:rsidRPr="00D42A54">
              <w:rPr>
                <w:rFonts w:ascii="Calibri" w:hAnsi="Calibri" w:cs="Calibri"/>
                <w:bCs/>
                <w:color w:val="000000"/>
                <w:sz w:val="18"/>
                <w:szCs w:val="18"/>
              </w:rPr>
              <w:t>1</w:t>
            </w:r>
          </w:p>
        </w:tc>
        <w:tc>
          <w:tcPr>
            <w:tcW w:w="513" w:type="pct"/>
            <w:tcBorders>
              <w:top w:val="single" w:sz="4" w:space="0" w:color="auto"/>
              <w:left w:val="single" w:sz="4" w:space="0" w:color="auto"/>
              <w:bottom w:val="single" w:sz="4" w:space="0" w:color="auto"/>
              <w:right w:val="single" w:sz="4" w:space="0" w:color="auto"/>
            </w:tcBorders>
            <w:vAlign w:val="center"/>
            <w:hideMark/>
          </w:tcPr>
          <w:p w:rsidR="001B63E1" w:rsidRPr="00D42A54" w:rsidRDefault="001B63E1" w:rsidP="00B11464">
            <w:pPr>
              <w:widowControl/>
              <w:jc w:val="center"/>
              <w:rPr>
                <w:rFonts w:ascii="Calibri" w:hAnsi="Calibri" w:cs="Calibri"/>
                <w:sz w:val="18"/>
                <w:szCs w:val="18"/>
              </w:rPr>
            </w:pPr>
            <w:r w:rsidRPr="00D42A54">
              <w:rPr>
                <w:rFonts w:ascii="Calibri" w:hAnsi="Calibri" w:cs="Calibri"/>
                <w:bCs/>
                <w:color w:val="000000"/>
                <w:sz w:val="18"/>
                <w:szCs w:val="18"/>
              </w:rPr>
              <w:t>20</w:t>
            </w:r>
          </w:p>
        </w:tc>
        <w:tc>
          <w:tcPr>
            <w:tcW w:w="351" w:type="pct"/>
            <w:tcBorders>
              <w:top w:val="single" w:sz="4" w:space="0" w:color="auto"/>
              <w:left w:val="single" w:sz="4" w:space="0" w:color="auto"/>
              <w:bottom w:val="single" w:sz="4" w:space="0" w:color="auto"/>
              <w:right w:val="single" w:sz="4" w:space="0" w:color="auto"/>
            </w:tcBorders>
            <w:vAlign w:val="center"/>
            <w:hideMark/>
          </w:tcPr>
          <w:p w:rsidR="001B63E1" w:rsidRPr="00D42A54" w:rsidRDefault="001B63E1" w:rsidP="00B11464">
            <w:pPr>
              <w:widowControl/>
              <w:jc w:val="center"/>
              <w:rPr>
                <w:rFonts w:ascii="Calibri" w:hAnsi="Calibri" w:cs="Calibri"/>
                <w:sz w:val="18"/>
                <w:szCs w:val="18"/>
              </w:rPr>
            </w:pPr>
            <w:r w:rsidRPr="00D42A54">
              <w:rPr>
                <w:rFonts w:ascii="Calibri" w:hAnsi="Calibri" w:cs="Calibri"/>
                <w:bCs/>
                <w:color w:val="000000"/>
                <w:sz w:val="18"/>
                <w:szCs w:val="18"/>
              </w:rPr>
              <w:t>20</w:t>
            </w:r>
          </w:p>
        </w:tc>
        <w:tc>
          <w:tcPr>
            <w:tcW w:w="560" w:type="pct"/>
            <w:tcBorders>
              <w:top w:val="single" w:sz="4" w:space="0" w:color="auto"/>
              <w:left w:val="single" w:sz="4" w:space="0" w:color="auto"/>
              <w:bottom w:val="single" w:sz="4" w:space="0" w:color="auto"/>
              <w:right w:val="single" w:sz="4" w:space="0" w:color="auto"/>
            </w:tcBorders>
            <w:vAlign w:val="center"/>
            <w:hideMark/>
          </w:tcPr>
          <w:p w:rsidR="001B63E1" w:rsidRPr="00D42A54" w:rsidRDefault="001B63E1" w:rsidP="00B11464">
            <w:pPr>
              <w:widowControl/>
              <w:jc w:val="center"/>
              <w:rPr>
                <w:rFonts w:ascii="Calibri" w:hAnsi="Calibri" w:cs="Calibri"/>
                <w:sz w:val="18"/>
                <w:szCs w:val="18"/>
              </w:rPr>
            </w:pPr>
            <w:r w:rsidRPr="00D42A54">
              <w:rPr>
                <w:rFonts w:ascii="Calibri" w:hAnsi="Calibri" w:cs="Calibri"/>
                <w:bCs/>
                <w:color w:val="000000"/>
                <w:sz w:val="18"/>
                <w:szCs w:val="18"/>
              </w:rPr>
              <w:t>216</w:t>
            </w:r>
          </w:p>
        </w:tc>
        <w:tc>
          <w:tcPr>
            <w:tcW w:w="506" w:type="pct"/>
            <w:tcBorders>
              <w:top w:val="single" w:sz="4" w:space="0" w:color="auto"/>
              <w:left w:val="single" w:sz="4" w:space="0" w:color="auto"/>
              <w:bottom w:val="single" w:sz="4" w:space="0" w:color="auto"/>
              <w:right w:val="single" w:sz="4" w:space="0" w:color="auto"/>
            </w:tcBorders>
            <w:vAlign w:val="center"/>
            <w:hideMark/>
          </w:tcPr>
          <w:p w:rsidR="001B63E1" w:rsidRPr="00D42A54" w:rsidRDefault="001B63E1" w:rsidP="00B11464">
            <w:pPr>
              <w:widowControl/>
              <w:jc w:val="center"/>
              <w:rPr>
                <w:rFonts w:ascii="Calibri" w:hAnsi="Calibri" w:cs="Calibri"/>
                <w:sz w:val="18"/>
                <w:szCs w:val="18"/>
              </w:rPr>
            </w:pPr>
            <w:r w:rsidRPr="00D42A54">
              <w:rPr>
                <w:rFonts w:ascii="Calibri" w:hAnsi="Calibri" w:cs="Calibri"/>
                <w:bCs/>
                <w:color w:val="000000"/>
                <w:sz w:val="18"/>
                <w:szCs w:val="18"/>
              </w:rPr>
              <w:t>4.320</w:t>
            </w:r>
          </w:p>
        </w:tc>
        <w:tc>
          <w:tcPr>
            <w:tcW w:w="765" w:type="pct"/>
            <w:tcBorders>
              <w:top w:val="single" w:sz="4" w:space="0" w:color="auto"/>
              <w:left w:val="single" w:sz="4" w:space="0" w:color="auto"/>
              <w:bottom w:val="single" w:sz="4" w:space="0" w:color="auto"/>
              <w:right w:val="single" w:sz="4" w:space="0" w:color="auto"/>
            </w:tcBorders>
            <w:vAlign w:val="center"/>
          </w:tcPr>
          <w:p w:rsidR="001B63E1" w:rsidRPr="00D42A54" w:rsidRDefault="001B63E1" w:rsidP="00B11464">
            <w:pPr>
              <w:widowControl/>
              <w:jc w:val="center"/>
              <w:rPr>
                <w:rFonts w:ascii="Calibri" w:hAnsi="Calibri" w:cs="Calibri"/>
                <w:bCs/>
                <w:sz w:val="18"/>
                <w:szCs w:val="18"/>
              </w:rPr>
            </w:pPr>
            <w:r w:rsidRPr="00D42A54">
              <w:rPr>
                <w:rFonts w:ascii="Calibri" w:hAnsi="Calibri" w:cs="Calibri"/>
                <w:bCs/>
                <w:sz w:val="18"/>
                <w:szCs w:val="18"/>
              </w:rPr>
              <w:t>€ 34.200,00</w:t>
            </w:r>
          </w:p>
        </w:tc>
      </w:tr>
      <w:tr w:rsidR="001B63E1" w:rsidRPr="00D42A54" w:rsidTr="00B11464">
        <w:trPr>
          <w:cantSplit/>
          <w:trHeight w:val="315"/>
          <w:jc w:val="center"/>
        </w:trPr>
        <w:tc>
          <w:tcPr>
            <w:tcW w:w="1886" w:type="pct"/>
            <w:tcBorders>
              <w:top w:val="single" w:sz="4" w:space="0" w:color="auto"/>
              <w:left w:val="single" w:sz="4" w:space="0" w:color="auto"/>
              <w:bottom w:val="single" w:sz="4" w:space="0" w:color="auto"/>
              <w:right w:val="single" w:sz="4" w:space="0" w:color="auto"/>
            </w:tcBorders>
            <w:vAlign w:val="center"/>
            <w:hideMark/>
          </w:tcPr>
          <w:p w:rsidR="001B63E1" w:rsidRPr="00D42A54" w:rsidRDefault="001B63E1" w:rsidP="00B11464">
            <w:pPr>
              <w:widowControl/>
              <w:jc w:val="both"/>
              <w:rPr>
                <w:rFonts w:ascii="Calibri" w:hAnsi="Calibri" w:cs="Calibri"/>
                <w:sz w:val="18"/>
                <w:szCs w:val="18"/>
              </w:rPr>
            </w:pPr>
            <w:r w:rsidRPr="00D42A54">
              <w:rPr>
                <w:rFonts w:ascii="Calibri" w:hAnsi="Calibri" w:cs="Calibri"/>
                <w:sz w:val="18"/>
                <w:szCs w:val="18"/>
              </w:rPr>
              <w:t>Raduno formativo nazionale cani guida</w:t>
            </w:r>
          </w:p>
        </w:tc>
        <w:tc>
          <w:tcPr>
            <w:tcW w:w="419" w:type="pct"/>
            <w:tcBorders>
              <w:top w:val="single" w:sz="4" w:space="0" w:color="auto"/>
              <w:left w:val="single" w:sz="4" w:space="0" w:color="auto"/>
              <w:bottom w:val="single" w:sz="4" w:space="0" w:color="auto"/>
              <w:right w:val="single" w:sz="4" w:space="0" w:color="auto"/>
            </w:tcBorders>
            <w:hideMark/>
          </w:tcPr>
          <w:p w:rsidR="001B63E1" w:rsidRPr="00D42A54" w:rsidRDefault="001B63E1" w:rsidP="00B11464">
            <w:pPr>
              <w:widowControl/>
              <w:jc w:val="center"/>
              <w:rPr>
                <w:rFonts w:ascii="Calibri" w:hAnsi="Calibri" w:cs="Calibri"/>
                <w:sz w:val="18"/>
                <w:szCs w:val="18"/>
              </w:rPr>
            </w:pPr>
            <w:r w:rsidRPr="00D42A54">
              <w:rPr>
                <w:rFonts w:ascii="Calibri" w:hAnsi="Calibri" w:cs="Calibri"/>
                <w:sz w:val="18"/>
                <w:szCs w:val="18"/>
              </w:rPr>
              <w:t>2</w:t>
            </w:r>
          </w:p>
        </w:tc>
        <w:tc>
          <w:tcPr>
            <w:tcW w:w="513" w:type="pct"/>
            <w:tcBorders>
              <w:top w:val="single" w:sz="4" w:space="0" w:color="auto"/>
              <w:left w:val="single" w:sz="4" w:space="0" w:color="auto"/>
              <w:bottom w:val="single" w:sz="4" w:space="0" w:color="auto"/>
              <w:right w:val="single" w:sz="4" w:space="0" w:color="auto"/>
            </w:tcBorders>
            <w:hideMark/>
          </w:tcPr>
          <w:p w:rsidR="001B63E1" w:rsidRPr="00D42A54" w:rsidRDefault="001B63E1" w:rsidP="00B11464">
            <w:pPr>
              <w:widowControl/>
              <w:jc w:val="center"/>
              <w:rPr>
                <w:rFonts w:ascii="Calibri" w:hAnsi="Calibri" w:cs="Calibri"/>
                <w:sz w:val="18"/>
                <w:szCs w:val="18"/>
              </w:rPr>
            </w:pPr>
            <w:r w:rsidRPr="00D42A54">
              <w:rPr>
                <w:rFonts w:ascii="Calibri" w:hAnsi="Calibri" w:cs="Calibri"/>
                <w:sz w:val="18"/>
                <w:szCs w:val="18"/>
              </w:rPr>
              <w:t>15</w:t>
            </w:r>
          </w:p>
        </w:tc>
        <w:tc>
          <w:tcPr>
            <w:tcW w:w="351" w:type="pct"/>
            <w:tcBorders>
              <w:top w:val="single" w:sz="4" w:space="0" w:color="auto"/>
              <w:left w:val="single" w:sz="4" w:space="0" w:color="auto"/>
              <w:bottom w:val="single" w:sz="4" w:space="0" w:color="auto"/>
              <w:right w:val="single" w:sz="4" w:space="0" w:color="auto"/>
            </w:tcBorders>
            <w:hideMark/>
          </w:tcPr>
          <w:p w:rsidR="001B63E1" w:rsidRPr="00D42A54" w:rsidRDefault="001B63E1" w:rsidP="00B11464">
            <w:pPr>
              <w:widowControl/>
              <w:jc w:val="center"/>
              <w:rPr>
                <w:rFonts w:ascii="Calibri" w:hAnsi="Calibri" w:cs="Calibri"/>
                <w:sz w:val="18"/>
                <w:szCs w:val="18"/>
              </w:rPr>
            </w:pPr>
            <w:r w:rsidRPr="00D42A54">
              <w:rPr>
                <w:rFonts w:ascii="Calibri" w:hAnsi="Calibri" w:cs="Calibri"/>
                <w:sz w:val="18"/>
                <w:szCs w:val="18"/>
              </w:rPr>
              <w:t>30</w:t>
            </w:r>
          </w:p>
        </w:tc>
        <w:tc>
          <w:tcPr>
            <w:tcW w:w="560" w:type="pct"/>
            <w:tcBorders>
              <w:top w:val="single" w:sz="4" w:space="0" w:color="auto"/>
              <w:left w:val="single" w:sz="4" w:space="0" w:color="auto"/>
              <w:bottom w:val="single" w:sz="4" w:space="0" w:color="auto"/>
              <w:right w:val="single" w:sz="4" w:space="0" w:color="auto"/>
            </w:tcBorders>
            <w:hideMark/>
          </w:tcPr>
          <w:p w:rsidR="001B63E1" w:rsidRPr="00D42A54" w:rsidRDefault="001B63E1" w:rsidP="00B11464">
            <w:pPr>
              <w:widowControl/>
              <w:jc w:val="center"/>
              <w:rPr>
                <w:rFonts w:ascii="Calibri" w:hAnsi="Calibri" w:cs="Calibri"/>
                <w:sz w:val="18"/>
                <w:szCs w:val="18"/>
              </w:rPr>
            </w:pPr>
            <w:r w:rsidRPr="00D42A54">
              <w:rPr>
                <w:rFonts w:ascii="Calibri" w:hAnsi="Calibri" w:cs="Calibri"/>
                <w:sz w:val="18"/>
                <w:szCs w:val="18"/>
              </w:rPr>
              <w:t>240</w:t>
            </w:r>
          </w:p>
        </w:tc>
        <w:tc>
          <w:tcPr>
            <w:tcW w:w="506" w:type="pct"/>
            <w:tcBorders>
              <w:top w:val="single" w:sz="4" w:space="0" w:color="auto"/>
              <w:left w:val="single" w:sz="4" w:space="0" w:color="auto"/>
              <w:bottom w:val="single" w:sz="4" w:space="0" w:color="auto"/>
              <w:right w:val="single" w:sz="4" w:space="0" w:color="auto"/>
            </w:tcBorders>
            <w:hideMark/>
          </w:tcPr>
          <w:p w:rsidR="001B63E1" w:rsidRPr="00D42A54" w:rsidRDefault="001B63E1" w:rsidP="00B11464">
            <w:pPr>
              <w:widowControl/>
              <w:jc w:val="center"/>
              <w:rPr>
                <w:rFonts w:ascii="Calibri" w:hAnsi="Calibri" w:cs="Calibri"/>
                <w:sz w:val="18"/>
                <w:szCs w:val="18"/>
              </w:rPr>
            </w:pPr>
            <w:r w:rsidRPr="00D42A54">
              <w:rPr>
                <w:rFonts w:ascii="Calibri" w:hAnsi="Calibri" w:cs="Calibri"/>
                <w:sz w:val="18"/>
                <w:szCs w:val="18"/>
              </w:rPr>
              <w:t>7.200</w:t>
            </w:r>
          </w:p>
        </w:tc>
        <w:tc>
          <w:tcPr>
            <w:tcW w:w="765" w:type="pct"/>
            <w:tcBorders>
              <w:top w:val="single" w:sz="4" w:space="0" w:color="auto"/>
              <w:left w:val="single" w:sz="4" w:space="0" w:color="auto"/>
              <w:bottom w:val="single" w:sz="4" w:space="0" w:color="auto"/>
              <w:right w:val="single" w:sz="4" w:space="0" w:color="auto"/>
            </w:tcBorders>
            <w:vAlign w:val="center"/>
          </w:tcPr>
          <w:p w:rsidR="001B63E1" w:rsidRPr="00D42A54" w:rsidRDefault="001B63E1" w:rsidP="00B11464">
            <w:pPr>
              <w:widowControl/>
              <w:jc w:val="center"/>
              <w:rPr>
                <w:rFonts w:ascii="Calibri" w:hAnsi="Calibri" w:cs="Calibri"/>
                <w:bCs/>
                <w:sz w:val="18"/>
                <w:szCs w:val="18"/>
              </w:rPr>
            </w:pPr>
            <w:r w:rsidRPr="00D42A54">
              <w:rPr>
                <w:rFonts w:ascii="Calibri" w:hAnsi="Calibri" w:cs="Calibri"/>
                <w:bCs/>
                <w:sz w:val="18"/>
                <w:szCs w:val="18"/>
              </w:rPr>
              <w:t>€ 48.000,00</w:t>
            </w:r>
          </w:p>
        </w:tc>
      </w:tr>
      <w:tr w:rsidR="001B63E1" w:rsidRPr="00D42A54" w:rsidTr="00B11464">
        <w:trPr>
          <w:cantSplit/>
          <w:trHeight w:val="315"/>
          <w:jc w:val="center"/>
        </w:trPr>
        <w:tc>
          <w:tcPr>
            <w:tcW w:w="1886" w:type="pct"/>
            <w:tcBorders>
              <w:top w:val="single" w:sz="4" w:space="0" w:color="auto"/>
              <w:left w:val="single" w:sz="4" w:space="0" w:color="auto"/>
              <w:bottom w:val="single" w:sz="4" w:space="0" w:color="auto"/>
              <w:right w:val="single" w:sz="4" w:space="0" w:color="auto"/>
            </w:tcBorders>
            <w:vAlign w:val="center"/>
            <w:hideMark/>
          </w:tcPr>
          <w:p w:rsidR="001B63E1" w:rsidRPr="00D42A54" w:rsidRDefault="001B63E1" w:rsidP="00B11464">
            <w:pPr>
              <w:widowControl/>
              <w:jc w:val="both"/>
              <w:rPr>
                <w:rFonts w:ascii="Calibri" w:hAnsi="Calibri" w:cs="Calibri"/>
                <w:sz w:val="18"/>
                <w:szCs w:val="18"/>
              </w:rPr>
            </w:pPr>
            <w:r w:rsidRPr="00D42A54">
              <w:rPr>
                <w:rFonts w:ascii="Calibri" w:hAnsi="Calibri" w:cs="Calibri"/>
                <w:sz w:val="18"/>
                <w:szCs w:val="18"/>
              </w:rPr>
              <w:t>Soggiorni socio-educativi per persone sordo cieche</w:t>
            </w:r>
          </w:p>
        </w:tc>
        <w:tc>
          <w:tcPr>
            <w:tcW w:w="419" w:type="pct"/>
            <w:tcBorders>
              <w:top w:val="single" w:sz="4" w:space="0" w:color="auto"/>
              <w:left w:val="single" w:sz="4" w:space="0" w:color="auto"/>
              <w:bottom w:val="single" w:sz="4" w:space="0" w:color="auto"/>
              <w:right w:val="single" w:sz="4" w:space="0" w:color="auto"/>
            </w:tcBorders>
            <w:vAlign w:val="center"/>
            <w:hideMark/>
          </w:tcPr>
          <w:p w:rsidR="001B63E1" w:rsidRPr="00D42A54" w:rsidRDefault="001B63E1" w:rsidP="00B11464">
            <w:pPr>
              <w:widowControl/>
              <w:jc w:val="center"/>
              <w:rPr>
                <w:rFonts w:ascii="Calibri" w:hAnsi="Calibri" w:cs="Calibri"/>
                <w:sz w:val="18"/>
                <w:szCs w:val="18"/>
              </w:rPr>
            </w:pPr>
            <w:r w:rsidRPr="00D42A54">
              <w:rPr>
                <w:rFonts w:ascii="Calibri" w:hAnsi="Calibri" w:cs="Calibri"/>
                <w:bCs/>
                <w:color w:val="000000"/>
                <w:sz w:val="18"/>
                <w:szCs w:val="18"/>
              </w:rPr>
              <w:t>2</w:t>
            </w:r>
          </w:p>
        </w:tc>
        <w:tc>
          <w:tcPr>
            <w:tcW w:w="513" w:type="pct"/>
            <w:tcBorders>
              <w:top w:val="single" w:sz="4" w:space="0" w:color="auto"/>
              <w:left w:val="single" w:sz="4" w:space="0" w:color="auto"/>
              <w:bottom w:val="single" w:sz="4" w:space="0" w:color="auto"/>
              <w:right w:val="single" w:sz="4" w:space="0" w:color="auto"/>
            </w:tcBorders>
            <w:vAlign w:val="center"/>
            <w:hideMark/>
          </w:tcPr>
          <w:p w:rsidR="001B63E1" w:rsidRPr="00D42A54" w:rsidRDefault="001B63E1" w:rsidP="00B11464">
            <w:pPr>
              <w:widowControl/>
              <w:jc w:val="center"/>
              <w:rPr>
                <w:rFonts w:ascii="Calibri" w:hAnsi="Calibri" w:cs="Calibri"/>
                <w:sz w:val="18"/>
                <w:szCs w:val="18"/>
              </w:rPr>
            </w:pPr>
            <w:r w:rsidRPr="00D42A54">
              <w:rPr>
                <w:rFonts w:ascii="Calibri" w:hAnsi="Calibri" w:cs="Calibri"/>
                <w:bCs/>
                <w:color w:val="000000"/>
                <w:sz w:val="18"/>
                <w:szCs w:val="18"/>
              </w:rPr>
              <w:t>20</w:t>
            </w:r>
          </w:p>
        </w:tc>
        <w:tc>
          <w:tcPr>
            <w:tcW w:w="351" w:type="pct"/>
            <w:tcBorders>
              <w:top w:val="single" w:sz="4" w:space="0" w:color="auto"/>
              <w:left w:val="single" w:sz="4" w:space="0" w:color="auto"/>
              <w:bottom w:val="single" w:sz="4" w:space="0" w:color="auto"/>
              <w:right w:val="single" w:sz="4" w:space="0" w:color="auto"/>
            </w:tcBorders>
            <w:vAlign w:val="center"/>
            <w:hideMark/>
          </w:tcPr>
          <w:p w:rsidR="001B63E1" w:rsidRPr="00D42A54" w:rsidRDefault="001B63E1" w:rsidP="00B11464">
            <w:pPr>
              <w:widowControl/>
              <w:jc w:val="center"/>
              <w:rPr>
                <w:rFonts w:ascii="Calibri" w:hAnsi="Calibri" w:cs="Calibri"/>
                <w:sz w:val="18"/>
                <w:szCs w:val="18"/>
              </w:rPr>
            </w:pPr>
            <w:r w:rsidRPr="00D42A54">
              <w:rPr>
                <w:rFonts w:ascii="Calibri" w:hAnsi="Calibri" w:cs="Calibri"/>
                <w:bCs/>
                <w:color w:val="000000"/>
                <w:sz w:val="18"/>
                <w:szCs w:val="18"/>
              </w:rPr>
              <w:t>40</w:t>
            </w:r>
          </w:p>
        </w:tc>
        <w:tc>
          <w:tcPr>
            <w:tcW w:w="560" w:type="pct"/>
            <w:tcBorders>
              <w:top w:val="single" w:sz="4" w:space="0" w:color="auto"/>
              <w:left w:val="single" w:sz="4" w:space="0" w:color="auto"/>
              <w:bottom w:val="single" w:sz="4" w:space="0" w:color="auto"/>
              <w:right w:val="single" w:sz="4" w:space="0" w:color="auto"/>
            </w:tcBorders>
            <w:vAlign w:val="center"/>
            <w:hideMark/>
          </w:tcPr>
          <w:p w:rsidR="001B63E1" w:rsidRPr="00D42A54" w:rsidRDefault="001B63E1" w:rsidP="00B11464">
            <w:pPr>
              <w:widowControl/>
              <w:jc w:val="center"/>
              <w:rPr>
                <w:rFonts w:ascii="Calibri" w:hAnsi="Calibri" w:cs="Calibri"/>
                <w:sz w:val="18"/>
                <w:szCs w:val="18"/>
              </w:rPr>
            </w:pPr>
            <w:r w:rsidRPr="00D42A54">
              <w:rPr>
                <w:rFonts w:ascii="Calibri" w:hAnsi="Calibri" w:cs="Calibri"/>
                <w:bCs/>
                <w:color w:val="000000"/>
                <w:sz w:val="18"/>
                <w:szCs w:val="18"/>
              </w:rPr>
              <w:t>224</w:t>
            </w:r>
          </w:p>
        </w:tc>
        <w:tc>
          <w:tcPr>
            <w:tcW w:w="506" w:type="pct"/>
            <w:tcBorders>
              <w:top w:val="single" w:sz="4" w:space="0" w:color="auto"/>
              <w:left w:val="single" w:sz="4" w:space="0" w:color="auto"/>
              <w:bottom w:val="single" w:sz="4" w:space="0" w:color="auto"/>
              <w:right w:val="single" w:sz="4" w:space="0" w:color="auto"/>
            </w:tcBorders>
            <w:vAlign w:val="center"/>
            <w:hideMark/>
          </w:tcPr>
          <w:p w:rsidR="001B63E1" w:rsidRPr="00D42A54" w:rsidRDefault="001B63E1" w:rsidP="00B11464">
            <w:pPr>
              <w:widowControl/>
              <w:jc w:val="center"/>
              <w:rPr>
                <w:rFonts w:ascii="Calibri" w:hAnsi="Calibri" w:cs="Calibri"/>
                <w:sz w:val="18"/>
                <w:szCs w:val="18"/>
              </w:rPr>
            </w:pPr>
            <w:r w:rsidRPr="00D42A54">
              <w:rPr>
                <w:rFonts w:ascii="Calibri" w:hAnsi="Calibri" w:cs="Calibri"/>
                <w:bCs/>
                <w:color w:val="000000"/>
                <w:sz w:val="18"/>
                <w:szCs w:val="18"/>
              </w:rPr>
              <w:t>8.960</w:t>
            </w:r>
          </w:p>
        </w:tc>
        <w:tc>
          <w:tcPr>
            <w:tcW w:w="765" w:type="pct"/>
            <w:tcBorders>
              <w:top w:val="single" w:sz="4" w:space="0" w:color="auto"/>
              <w:left w:val="single" w:sz="4" w:space="0" w:color="auto"/>
              <w:bottom w:val="single" w:sz="4" w:space="0" w:color="auto"/>
              <w:right w:val="single" w:sz="4" w:space="0" w:color="auto"/>
            </w:tcBorders>
            <w:vAlign w:val="center"/>
          </w:tcPr>
          <w:p w:rsidR="001B63E1" w:rsidRPr="00D42A54" w:rsidRDefault="001B63E1" w:rsidP="00B11464">
            <w:pPr>
              <w:widowControl/>
              <w:jc w:val="center"/>
              <w:rPr>
                <w:rFonts w:ascii="Calibri" w:hAnsi="Calibri" w:cs="Calibri"/>
                <w:bCs/>
                <w:sz w:val="18"/>
                <w:szCs w:val="18"/>
              </w:rPr>
            </w:pPr>
            <w:r w:rsidRPr="00D42A54">
              <w:rPr>
                <w:rFonts w:ascii="Calibri" w:hAnsi="Calibri" w:cs="Calibri"/>
                <w:bCs/>
                <w:sz w:val="18"/>
                <w:szCs w:val="18"/>
              </w:rPr>
              <w:t>€ 26.600,00</w:t>
            </w:r>
          </w:p>
        </w:tc>
      </w:tr>
      <w:tr w:rsidR="001B63E1" w:rsidRPr="00D42A54" w:rsidTr="00B11464">
        <w:trPr>
          <w:cantSplit/>
          <w:trHeight w:val="315"/>
          <w:jc w:val="center"/>
        </w:trPr>
        <w:tc>
          <w:tcPr>
            <w:tcW w:w="1886" w:type="pct"/>
            <w:tcBorders>
              <w:top w:val="single" w:sz="4" w:space="0" w:color="auto"/>
              <w:left w:val="single" w:sz="4" w:space="0" w:color="auto"/>
              <w:bottom w:val="single" w:sz="4" w:space="0" w:color="auto"/>
              <w:right w:val="single" w:sz="4" w:space="0" w:color="auto"/>
            </w:tcBorders>
            <w:vAlign w:val="center"/>
            <w:hideMark/>
          </w:tcPr>
          <w:p w:rsidR="001B63E1" w:rsidRPr="00D42A54" w:rsidRDefault="001B63E1" w:rsidP="00B11464">
            <w:pPr>
              <w:widowControl/>
              <w:jc w:val="both"/>
              <w:rPr>
                <w:rFonts w:ascii="Calibri" w:hAnsi="Calibri" w:cs="Calibri"/>
                <w:sz w:val="18"/>
                <w:szCs w:val="18"/>
              </w:rPr>
            </w:pPr>
            <w:r w:rsidRPr="00D42A54">
              <w:rPr>
                <w:rFonts w:ascii="Calibri" w:hAnsi="Calibri" w:cs="Calibri"/>
                <w:sz w:val="18"/>
                <w:szCs w:val="18"/>
              </w:rPr>
              <w:t>Soggiorni marini estivi per anziani</w:t>
            </w:r>
          </w:p>
        </w:tc>
        <w:tc>
          <w:tcPr>
            <w:tcW w:w="419" w:type="pct"/>
            <w:tcBorders>
              <w:top w:val="single" w:sz="4" w:space="0" w:color="auto"/>
              <w:left w:val="single" w:sz="4" w:space="0" w:color="auto"/>
              <w:bottom w:val="single" w:sz="4" w:space="0" w:color="auto"/>
              <w:right w:val="single" w:sz="4" w:space="0" w:color="auto"/>
            </w:tcBorders>
            <w:hideMark/>
          </w:tcPr>
          <w:p w:rsidR="001B63E1" w:rsidRPr="00D42A54" w:rsidRDefault="001B63E1" w:rsidP="00B11464">
            <w:pPr>
              <w:widowControl/>
              <w:jc w:val="center"/>
              <w:rPr>
                <w:rFonts w:ascii="Calibri" w:hAnsi="Calibri" w:cs="Calibri"/>
                <w:sz w:val="18"/>
                <w:szCs w:val="18"/>
              </w:rPr>
            </w:pPr>
            <w:r w:rsidRPr="00D42A54">
              <w:rPr>
                <w:rFonts w:ascii="Calibri" w:hAnsi="Calibri" w:cs="Calibri"/>
                <w:sz w:val="18"/>
                <w:szCs w:val="18"/>
              </w:rPr>
              <w:t>2</w:t>
            </w:r>
          </w:p>
        </w:tc>
        <w:tc>
          <w:tcPr>
            <w:tcW w:w="513" w:type="pct"/>
            <w:tcBorders>
              <w:top w:val="single" w:sz="4" w:space="0" w:color="auto"/>
              <w:left w:val="single" w:sz="4" w:space="0" w:color="auto"/>
              <w:bottom w:val="single" w:sz="4" w:space="0" w:color="auto"/>
              <w:right w:val="single" w:sz="4" w:space="0" w:color="auto"/>
            </w:tcBorders>
            <w:hideMark/>
          </w:tcPr>
          <w:p w:rsidR="001B63E1" w:rsidRPr="00D42A54" w:rsidRDefault="001B63E1" w:rsidP="00B11464">
            <w:pPr>
              <w:widowControl/>
              <w:jc w:val="center"/>
              <w:rPr>
                <w:rFonts w:ascii="Calibri" w:hAnsi="Calibri" w:cs="Calibri"/>
                <w:sz w:val="18"/>
                <w:szCs w:val="18"/>
              </w:rPr>
            </w:pPr>
            <w:r w:rsidRPr="00D42A54">
              <w:rPr>
                <w:rFonts w:ascii="Calibri" w:hAnsi="Calibri" w:cs="Calibri"/>
                <w:sz w:val="18"/>
                <w:szCs w:val="18"/>
              </w:rPr>
              <w:t>50</w:t>
            </w:r>
          </w:p>
        </w:tc>
        <w:tc>
          <w:tcPr>
            <w:tcW w:w="351" w:type="pct"/>
            <w:tcBorders>
              <w:top w:val="single" w:sz="4" w:space="0" w:color="auto"/>
              <w:left w:val="single" w:sz="4" w:space="0" w:color="auto"/>
              <w:bottom w:val="single" w:sz="4" w:space="0" w:color="auto"/>
              <w:right w:val="single" w:sz="4" w:space="0" w:color="auto"/>
            </w:tcBorders>
            <w:hideMark/>
          </w:tcPr>
          <w:p w:rsidR="001B63E1" w:rsidRPr="00D42A54" w:rsidRDefault="001B63E1" w:rsidP="00B11464">
            <w:pPr>
              <w:widowControl/>
              <w:jc w:val="center"/>
              <w:rPr>
                <w:rFonts w:ascii="Calibri" w:hAnsi="Calibri" w:cs="Calibri"/>
                <w:sz w:val="18"/>
                <w:szCs w:val="18"/>
              </w:rPr>
            </w:pPr>
            <w:r w:rsidRPr="00D42A54">
              <w:rPr>
                <w:rFonts w:ascii="Calibri" w:hAnsi="Calibri" w:cs="Calibri"/>
                <w:sz w:val="18"/>
                <w:szCs w:val="18"/>
              </w:rPr>
              <w:t>100</w:t>
            </w:r>
          </w:p>
        </w:tc>
        <w:tc>
          <w:tcPr>
            <w:tcW w:w="560" w:type="pct"/>
            <w:tcBorders>
              <w:top w:val="single" w:sz="4" w:space="0" w:color="auto"/>
              <w:left w:val="single" w:sz="4" w:space="0" w:color="auto"/>
              <w:bottom w:val="single" w:sz="4" w:space="0" w:color="auto"/>
              <w:right w:val="single" w:sz="4" w:space="0" w:color="auto"/>
            </w:tcBorders>
            <w:hideMark/>
          </w:tcPr>
          <w:p w:rsidR="001B63E1" w:rsidRPr="00D42A54" w:rsidRDefault="001B63E1" w:rsidP="00B11464">
            <w:pPr>
              <w:widowControl/>
              <w:jc w:val="center"/>
              <w:rPr>
                <w:rFonts w:ascii="Calibri" w:hAnsi="Calibri" w:cs="Calibri"/>
                <w:sz w:val="18"/>
                <w:szCs w:val="18"/>
              </w:rPr>
            </w:pPr>
            <w:r w:rsidRPr="00D42A54">
              <w:rPr>
                <w:rFonts w:ascii="Calibri" w:hAnsi="Calibri" w:cs="Calibri"/>
                <w:sz w:val="18"/>
                <w:szCs w:val="18"/>
              </w:rPr>
              <w:t>360</w:t>
            </w:r>
          </w:p>
        </w:tc>
        <w:tc>
          <w:tcPr>
            <w:tcW w:w="506" w:type="pct"/>
            <w:tcBorders>
              <w:top w:val="single" w:sz="4" w:space="0" w:color="auto"/>
              <w:left w:val="single" w:sz="4" w:space="0" w:color="auto"/>
              <w:bottom w:val="single" w:sz="4" w:space="0" w:color="auto"/>
              <w:right w:val="single" w:sz="4" w:space="0" w:color="auto"/>
            </w:tcBorders>
            <w:hideMark/>
          </w:tcPr>
          <w:p w:rsidR="001B63E1" w:rsidRPr="00D42A54" w:rsidRDefault="001B63E1" w:rsidP="00B11464">
            <w:pPr>
              <w:widowControl/>
              <w:jc w:val="center"/>
              <w:rPr>
                <w:rFonts w:ascii="Calibri" w:hAnsi="Calibri" w:cs="Calibri"/>
                <w:sz w:val="18"/>
                <w:szCs w:val="18"/>
              </w:rPr>
            </w:pPr>
            <w:r w:rsidRPr="00D42A54">
              <w:rPr>
                <w:rFonts w:ascii="Calibri" w:hAnsi="Calibri" w:cs="Calibri"/>
                <w:sz w:val="18"/>
                <w:szCs w:val="18"/>
              </w:rPr>
              <w:t>36.000</w:t>
            </w:r>
          </w:p>
        </w:tc>
        <w:tc>
          <w:tcPr>
            <w:tcW w:w="765" w:type="pct"/>
            <w:tcBorders>
              <w:top w:val="single" w:sz="4" w:space="0" w:color="auto"/>
              <w:left w:val="single" w:sz="4" w:space="0" w:color="auto"/>
              <w:bottom w:val="single" w:sz="4" w:space="0" w:color="auto"/>
              <w:right w:val="single" w:sz="4" w:space="0" w:color="auto"/>
            </w:tcBorders>
            <w:vAlign w:val="center"/>
          </w:tcPr>
          <w:p w:rsidR="001B63E1" w:rsidRPr="00D42A54" w:rsidRDefault="001B63E1" w:rsidP="00B11464">
            <w:pPr>
              <w:widowControl/>
              <w:jc w:val="center"/>
              <w:rPr>
                <w:rFonts w:ascii="Calibri" w:hAnsi="Calibri" w:cs="Calibri"/>
                <w:bCs/>
                <w:sz w:val="18"/>
                <w:szCs w:val="18"/>
              </w:rPr>
            </w:pPr>
            <w:r w:rsidRPr="00D42A54">
              <w:rPr>
                <w:rFonts w:ascii="Calibri" w:hAnsi="Calibri" w:cs="Calibri"/>
                <w:bCs/>
                <w:sz w:val="18"/>
                <w:szCs w:val="18"/>
              </w:rPr>
              <w:t>€ 266.000,00</w:t>
            </w:r>
          </w:p>
        </w:tc>
      </w:tr>
      <w:tr w:rsidR="001B63E1" w:rsidRPr="00D42A54" w:rsidTr="00B11464">
        <w:trPr>
          <w:cantSplit/>
          <w:trHeight w:val="315"/>
          <w:jc w:val="center"/>
        </w:trPr>
        <w:tc>
          <w:tcPr>
            <w:tcW w:w="1886" w:type="pct"/>
            <w:tcBorders>
              <w:top w:val="single" w:sz="4" w:space="0" w:color="auto"/>
              <w:left w:val="single" w:sz="4" w:space="0" w:color="auto"/>
              <w:bottom w:val="single" w:sz="4" w:space="0" w:color="auto"/>
              <w:right w:val="single" w:sz="4" w:space="0" w:color="auto"/>
            </w:tcBorders>
            <w:vAlign w:val="center"/>
            <w:hideMark/>
          </w:tcPr>
          <w:p w:rsidR="001B63E1" w:rsidRPr="00D42A54" w:rsidRDefault="001B63E1" w:rsidP="00B11464">
            <w:pPr>
              <w:widowControl/>
              <w:jc w:val="both"/>
              <w:rPr>
                <w:rFonts w:ascii="Calibri" w:hAnsi="Calibri" w:cs="Calibri"/>
                <w:b/>
                <w:sz w:val="18"/>
                <w:szCs w:val="18"/>
              </w:rPr>
            </w:pPr>
            <w:r w:rsidRPr="00D42A54">
              <w:rPr>
                <w:rFonts w:ascii="Calibri" w:hAnsi="Calibri" w:cs="Calibri"/>
                <w:b/>
                <w:sz w:val="18"/>
                <w:szCs w:val="18"/>
              </w:rPr>
              <w:t>TOTALE GENERALE</w:t>
            </w:r>
          </w:p>
        </w:tc>
        <w:tc>
          <w:tcPr>
            <w:tcW w:w="419" w:type="pct"/>
            <w:tcBorders>
              <w:top w:val="single" w:sz="4" w:space="0" w:color="auto"/>
              <w:left w:val="single" w:sz="4" w:space="0" w:color="auto"/>
              <w:bottom w:val="single" w:sz="4" w:space="0" w:color="auto"/>
              <w:right w:val="single" w:sz="4" w:space="0" w:color="auto"/>
            </w:tcBorders>
            <w:vAlign w:val="center"/>
          </w:tcPr>
          <w:p w:rsidR="001B63E1" w:rsidRPr="00D42A54" w:rsidRDefault="001B63E1" w:rsidP="00B11464">
            <w:pPr>
              <w:widowControl/>
              <w:jc w:val="center"/>
              <w:rPr>
                <w:rFonts w:ascii="Calibri" w:hAnsi="Calibri" w:cs="Calibri"/>
                <w:b/>
                <w:bCs/>
                <w:color w:val="000000"/>
                <w:sz w:val="18"/>
                <w:szCs w:val="18"/>
              </w:rPr>
            </w:pPr>
            <w:r w:rsidRPr="00D42A54">
              <w:rPr>
                <w:rFonts w:ascii="Calibri" w:hAnsi="Calibri" w:cs="Calibri"/>
                <w:b/>
                <w:bCs/>
                <w:color w:val="000000"/>
                <w:sz w:val="18"/>
                <w:szCs w:val="18"/>
              </w:rPr>
              <w:t>38</w:t>
            </w:r>
          </w:p>
        </w:tc>
        <w:tc>
          <w:tcPr>
            <w:tcW w:w="513" w:type="pct"/>
            <w:tcBorders>
              <w:top w:val="single" w:sz="4" w:space="0" w:color="auto"/>
              <w:left w:val="single" w:sz="4" w:space="0" w:color="auto"/>
              <w:bottom w:val="single" w:sz="4" w:space="0" w:color="auto"/>
              <w:right w:val="single" w:sz="4" w:space="0" w:color="auto"/>
            </w:tcBorders>
            <w:vAlign w:val="center"/>
          </w:tcPr>
          <w:p w:rsidR="001B63E1" w:rsidRPr="00D42A54" w:rsidRDefault="001B63E1" w:rsidP="00B11464">
            <w:pPr>
              <w:widowControl/>
              <w:jc w:val="center"/>
              <w:rPr>
                <w:rFonts w:ascii="Calibri" w:hAnsi="Calibri" w:cs="Calibri"/>
                <w:b/>
                <w:bCs/>
                <w:color w:val="000000"/>
                <w:sz w:val="18"/>
                <w:szCs w:val="18"/>
              </w:rPr>
            </w:pPr>
            <w:r w:rsidRPr="00D42A54">
              <w:rPr>
                <w:rFonts w:ascii="Calibri" w:hAnsi="Calibri" w:cs="Calibri"/>
                <w:b/>
                <w:bCs/>
                <w:color w:val="000000"/>
                <w:sz w:val="18"/>
                <w:szCs w:val="18"/>
              </w:rPr>
              <w:t> </w:t>
            </w:r>
          </w:p>
        </w:tc>
        <w:tc>
          <w:tcPr>
            <w:tcW w:w="351" w:type="pct"/>
            <w:tcBorders>
              <w:top w:val="single" w:sz="4" w:space="0" w:color="auto"/>
              <w:left w:val="single" w:sz="4" w:space="0" w:color="auto"/>
              <w:bottom w:val="single" w:sz="4" w:space="0" w:color="auto"/>
              <w:right w:val="single" w:sz="4" w:space="0" w:color="auto"/>
            </w:tcBorders>
            <w:vAlign w:val="center"/>
          </w:tcPr>
          <w:p w:rsidR="001B63E1" w:rsidRPr="00D42A54" w:rsidRDefault="001B63E1" w:rsidP="00B11464">
            <w:pPr>
              <w:widowControl/>
              <w:jc w:val="center"/>
              <w:rPr>
                <w:rFonts w:ascii="Calibri" w:hAnsi="Calibri" w:cs="Calibri"/>
                <w:b/>
                <w:bCs/>
                <w:color w:val="000000"/>
                <w:sz w:val="18"/>
                <w:szCs w:val="18"/>
              </w:rPr>
            </w:pPr>
            <w:r w:rsidRPr="00D42A54">
              <w:rPr>
                <w:rFonts w:ascii="Calibri" w:hAnsi="Calibri" w:cs="Calibri"/>
                <w:b/>
                <w:bCs/>
                <w:color w:val="000000"/>
                <w:sz w:val="18"/>
                <w:szCs w:val="18"/>
              </w:rPr>
              <w:t>788</w:t>
            </w:r>
          </w:p>
        </w:tc>
        <w:tc>
          <w:tcPr>
            <w:tcW w:w="560" w:type="pct"/>
            <w:tcBorders>
              <w:top w:val="single" w:sz="4" w:space="0" w:color="auto"/>
              <w:left w:val="single" w:sz="4" w:space="0" w:color="auto"/>
              <w:bottom w:val="single" w:sz="4" w:space="0" w:color="auto"/>
              <w:right w:val="single" w:sz="4" w:space="0" w:color="auto"/>
            </w:tcBorders>
            <w:vAlign w:val="center"/>
          </w:tcPr>
          <w:p w:rsidR="001B63E1" w:rsidRPr="00D42A54" w:rsidRDefault="001B63E1" w:rsidP="00B11464">
            <w:pPr>
              <w:widowControl/>
              <w:jc w:val="center"/>
              <w:rPr>
                <w:rFonts w:ascii="Calibri" w:hAnsi="Calibri" w:cs="Calibri"/>
                <w:b/>
                <w:bCs/>
                <w:color w:val="000000"/>
                <w:sz w:val="18"/>
                <w:szCs w:val="18"/>
              </w:rPr>
            </w:pPr>
            <w:r w:rsidRPr="00D42A54">
              <w:rPr>
                <w:rFonts w:ascii="Calibri" w:hAnsi="Calibri" w:cs="Calibri"/>
                <w:b/>
                <w:bCs/>
                <w:color w:val="000000"/>
                <w:sz w:val="18"/>
                <w:szCs w:val="18"/>
              </w:rPr>
              <w:t> </w:t>
            </w:r>
          </w:p>
        </w:tc>
        <w:tc>
          <w:tcPr>
            <w:tcW w:w="506" w:type="pct"/>
            <w:tcBorders>
              <w:top w:val="single" w:sz="4" w:space="0" w:color="auto"/>
              <w:left w:val="single" w:sz="4" w:space="0" w:color="auto"/>
              <w:bottom w:val="single" w:sz="4" w:space="0" w:color="auto"/>
              <w:right w:val="single" w:sz="4" w:space="0" w:color="auto"/>
            </w:tcBorders>
            <w:vAlign w:val="center"/>
          </w:tcPr>
          <w:p w:rsidR="001B63E1" w:rsidRPr="00D42A54" w:rsidRDefault="001B63E1" w:rsidP="00B11464">
            <w:pPr>
              <w:widowControl/>
              <w:jc w:val="center"/>
              <w:rPr>
                <w:rFonts w:ascii="Calibri" w:hAnsi="Calibri" w:cs="Calibri"/>
                <w:b/>
                <w:bCs/>
                <w:color w:val="000000"/>
                <w:sz w:val="18"/>
                <w:szCs w:val="18"/>
              </w:rPr>
            </w:pPr>
            <w:r w:rsidRPr="00D42A54">
              <w:rPr>
                <w:rFonts w:ascii="Calibri" w:hAnsi="Calibri" w:cs="Calibri"/>
                <w:b/>
                <w:bCs/>
                <w:color w:val="000000"/>
                <w:sz w:val="18"/>
                <w:szCs w:val="18"/>
              </w:rPr>
              <w:t>200.000</w:t>
            </w:r>
          </w:p>
        </w:tc>
        <w:tc>
          <w:tcPr>
            <w:tcW w:w="765" w:type="pct"/>
            <w:tcBorders>
              <w:top w:val="single" w:sz="4" w:space="0" w:color="auto"/>
              <w:left w:val="single" w:sz="4" w:space="0" w:color="auto"/>
              <w:bottom w:val="single" w:sz="4" w:space="0" w:color="auto"/>
              <w:right w:val="single" w:sz="4" w:space="0" w:color="auto"/>
            </w:tcBorders>
            <w:vAlign w:val="center"/>
          </w:tcPr>
          <w:p w:rsidR="001B63E1" w:rsidRPr="00D42A54" w:rsidRDefault="001B63E1" w:rsidP="00B11464">
            <w:pPr>
              <w:widowControl/>
              <w:jc w:val="center"/>
              <w:rPr>
                <w:rFonts w:ascii="Calibri" w:hAnsi="Calibri" w:cs="Calibri"/>
                <w:b/>
                <w:bCs/>
                <w:sz w:val="18"/>
                <w:szCs w:val="18"/>
              </w:rPr>
            </w:pPr>
            <w:r w:rsidRPr="00D42A54">
              <w:rPr>
                <w:rFonts w:ascii="Calibri" w:hAnsi="Calibri" w:cs="Calibri"/>
                <w:b/>
                <w:bCs/>
                <w:sz w:val="18"/>
                <w:szCs w:val="18"/>
              </w:rPr>
              <w:t>€ 1.421.600,00</w:t>
            </w:r>
          </w:p>
        </w:tc>
      </w:tr>
    </w:tbl>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5. Area Ricerche e Indagini</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In quest’ambito è previsto il sostegno dell’Istituto a iniziative di ricerca su aspetti specifici della minorazione visiva in materia di tecnologie robotiche e per l’autonomia e lo studio.</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Inoltre vi è l’impegno a:</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sostenere i progetti di ricerca approvati e proposti dal Comitato Tecnico Scientifico;</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proseguire la Ricerca nazionale “Etichettatura dei prodotti alimentari e di consumo ad alta leggibilità”</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proseguire la Ricerca scientifica Laboratorio di Oculistica Molecolare</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proseguire lo Sviluppo e l’adattamento del sw EDICO</w:t>
      </w:r>
    </w:p>
    <w:p w:rsidR="001B63E1" w:rsidRPr="00736743" w:rsidRDefault="001B63E1" w:rsidP="001B63E1">
      <w:pPr>
        <w:spacing w:line="480" w:lineRule="atLeast"/>
        <w:jc w:val="both"/>
        <w:rPr>
          <w:rFonts w:ascii="Cambria" w:hAnsi="Cambria" w:cs="Helvetica"/>
          <w:szCs w:val="24"/>
        </w:rPr>
      </w:pP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6. Altre attività</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A quelle già elencate, devono essere aggiunte altre attività finalizzate al raggiungimento di obiettivi generali e sperimentali:</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xml:space="preserve"> • presentazione e realizzazione di iniziative progettuali per l’ottenimento di finanziamenti a valere sul Fse;</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partecipazione ai bandi dei programmi di finanziamento della ricerca Scientifica e Tecnologica dell’Unione europea;</w:t>
      </w: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 realizzazione della piattaforma informatica per la presentazione e valutazione dei progetti delle strutture territoriali.</w:t>
      </w:r>
    </w:p>
    <w:p w:rsidR="001B63E1" w:rsidRPr="00736743" w:rsidRDefault="001B63E1" w:rsidP="001B63E1">
      <w:pPr>
        <w:spacing w:line="480" w:lineRule="atLeast"/>
        <w:jc w:val="both"/>
        <w:rPr>
          <w:rFonts w:ascii="Cambria" w:hAnsi="Cambria" w:cs="Helvetica"/>
          <w:szCs w:val="24"/>
        </w:rPr>
      </w:pPr>
    </w:p>
    <w:p w:rsidR="001B63E1" w:rsidRPr="00736743" w:rsidRDefault="001B63E1" w:rsidP="001B63E1">
      <w:pPr>
        <w:spacing w:line="480" w:lineRule="atLeast"/>
        <w:jc w:val="both"/>
        <w:rPr>
          <w:rFonts w:ascii="Cambria" w:hAnsi="Cambria" w:cs="Helvetica"/>
          <w:szCs w:val="24"/>
        </w:rPr>
      </w:pPr>
      <w:r w:rsidRPr="00736743">
        <w:rPr>
          <w:rFonts w:ascii="Cambria" w:hAnsi="Cambria" w:cs="Helvetica"/>
          <w:szCs w:val="24"/>
        </w:rPr>
        <w:t>7. Riepilogo</w:t>
      </w:r>
    </w:p>
    <w:p w:rsidR="001B63E1" w:rsidRDefault="001B63E1" w:rsidP="001B63E1">
      <w:pPr>
        <w:spacing w:line="480" w:lineRule="atLeast"/>
        <w:jc w:val="both"/>
        <w:rPr>
          <w:rFonts w:ascii="Cambria" w:hAnsi="Cambria" w:cs="Helvetica"/>
          <w:szCs w:val="24"/>
        </w:rPr>
      </w:pPr>
    </w:p>
    <w:tbl>
      <w:tblPr>
        <w:tblW w:w="43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759"/>
        <w:gridCol w:w="672"/>
        <w:gridCol w:w="992"/>
        <w:gridCol w:w="1280"/>
      </w:tblGrid>
      <w:tr w:rsidR="001B63E1" w:rsidRPr="00447C86" w:rsidTr="00B11464">
        <w:trPr>
          <w:cantSplit/>
          <w:trHeight w:val="315"/>
          <w:jc w:val="center"/>
        </w:trPr>
        <w:tc>
          <w:tcPr>
            <w:tcW w:w="2431"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1B63E1" w:rsidRPr="00447C86" w:rsidRDefault="001B63E1" w:rsidP="00B11464">
            <w:pPr>
              <w:widowControl/>
              <w:jc w:val="center"/>
              <w:rPr>
                <w:rFonts w:ascii="Calibri" w:hAnsi="Calibri" w:cs="Calibri"/>
                <w:b/>
                <w:bCs/>
                <w:sz w:val="20"/>
              </w:rPr>
            </w:pPr>
            <w:r w:rsidRPr="00447C86">
              <w:rPr>
                <w:rFonts w:ascii="Calibri" w:hAnsi="Calibri" w:cs="Calibri"/>
                <w:b/>
                <w:bCs/>
                <w:sz w:val="20"/>
              </w:rPr>
              <w:t>Area</w:t>
            </w:r>
          </w:p>
        </w:tc>
        <w:tc>
          <w:tcPr>
            <w:tcW w:w="492"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1B63E1" w:rsidRPr="00447C86" w:rsidRDefault="001B63E1" w:rsidP="00B11464">
            <w:pPr>
              <w:widowControl/>
              <w:jc w:val="center"/>
              <w:rPr>
                <w:rFonts w:ascii="Calibri" w:hAnsi="Calibri" w:cs="Calibri"/>
                <w:b/>
                <w:bCs/>
                <w:sz w:val="16"/>
              </w:rPr>
            </w:pPr>
            <w:r w:rsidRPr="00447C86">
              <w:rPr>
                <w:rFonts w:ascii="Calibri" w:hAnsi="Calibri" w:cs="Calibri"/>
                <w:b/>
                <w:bCs/>
                <w:sz w:val="16"/>
              </w:rPr>
              <w:t xml:space="preserve">Edizioni previste </w:t>
            </w:r>
          </w:p>
        </w:tc>
        <w:tc>
          <w:tcPr>
            <w:tcW w:w="415"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1B63E1" w:rsidRPr="00447C86" w:rsidRDefault="001B63E1" w:rsidP="00B11464">
            <w:pPr>
              <w:widowControl/>
              <w:jc w:val="center"/>
              <w:rPr>
                <w:rFonts w:ascii="Calibri" w:hAnsi="Calibri" w:cs="Calibri"/>
                <w:b/>
                <w:bCs/>
                <w:sz w:val="16"/>
              </w:rPr>
            </w:pPr>
            <w:r w:rsidRPr="00447C86">
              <w:rPr>
                <w:rFonts w:ascii="Calibri" w:hAnsi="Calibri" w:cs="Calibri"/>
                <w:b/>
                <w:bCs/>
                <w:sz w:val="16"/>
              </w:rPr>
              <w:t xml:space="preserve">Totale Allievi </w:t>
            </w:r>
          </w:p>
          <w:p w:rsidR="001B63E1" w:rsidRPr="00447C86" w:rsidRDefault="001B63E1" w:rsidP="00B11464">
            <w:pPr>
              <w:widowControl/>
              <w:jc w:val="center"/>
              <w:rPr>
                <w:rFonts w:ascii="Calibri" w:hAnsi="Calibri" w:cs="Calibri"/>
                <w:b/>
                <w:bCs/>
                <w:sz w:val="16"/>
              </w:rPr>
            </w:pPr>
          </w:p>
        </w:tc>
        <w:tc>
          <w:tcPr>
            <w:tcW w:w="749"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1B63E1" w:rsidRPr="00447C86" w:rsidRDefault="001B63E1" w:rsidP="00B11464">
            <w:pPr>
              <w:widowControl/>
              <w:jc w:val="center"/>
              <w:rPr>
                <w:rFonts w:ascii="Calibri" w:hAnsi="Calibri" w:cs="Calibri"/>
                <w:b/>
                <w:bCs/>
                <w:sz w:val="16"/>
              </w:rPr>
            </w:pPr>
            <w:r w:rsidRPr="00447C86">
              <w:rPr>
                <w:rFonts w:ascii="Calibri" w:hAnsi="Calibri" w:cs="Calibri"/>
                <w:b/>
                <w:bCs/>
                <w:sz w:val="16"/>
              </w:rPr>
              <w:t xml:space="preserve">Totale Ore/Allievo previste </w:t>
            </w:r>
          </w:p>
        </w:tc>
        <w:tc>
          <w:tcPr>
            <w:tcW w:w="913" w:type="pct"/>
            <w:tcBorders>
              <w:top w:val="single" w:sz="4" w:space="0" w:color="auto"/>
              <w:left w:val="single" w:sz="4" w:space="0" w:color="auto"/>
              <w:bottom w:val="single" w:sz="4" w:space="0" w:color="auto"/>
              <w:right w:val="single" w:sz="4" w:space="0" w:color="auto"/>
            </w:tcBorders>
            <w:shd w:val="clear" w:color="auto" w:fill="FFC000"/>
            <w:vAlign w:val="center"/>
          </w:tcPr>
          <w:p w:rsidR="001B63E1" w:rsidRPr="00447C86" w:rsidRDefault="001B63E1" w:rsidP="00B11464">
            <w:pPr>
              <w:widowControl/>
              <w:jc w:val="center"/>
              <w:rPr>
                <w:rFonts w:ascii="Calibri" w:hAnsi="Calibri" w:cs="Calibri"/>
                <w:b/>
                <w:bCs/>
                <w:sz w:val="16"/>
              </w:rPr>
            </w:pPr>
            <w:r w:rsidRPr="00447C86">
              <w:rPr>
                <w:rFonts w:ascii="Calibri" w:hAnsi="Calibri" w:cs="Calibri"/>
                <w:b/>
                <w:bCs/>
                <w:sz w:val="16"/>
              </w:rPr>
              <w:t>Spesa</w:t>
            </w:r>
          </w:p>
          <w:p w:rsidR="001B63E1" w:rsidRPr="00447C86" w:rsidRDefault="001B63E1" w:rsidP="00B11464">
            <w:pPr>
              <w:widowControl/>
              <w:jc w:val="center"/>
              <w:rPr>
                <w:rFonts w:ascii="Calibri" w:hAnsi="Calibri" w:cs="Calibri"/>
                <w:b/>
                <w:bCs/>
                <w:sz w:val="16"/>
              </w:rPr>
            </w:pPr>
            <w:r w:rsidRPr="00447C86">
              <w:rPr>
                <w:rFonts w:ascii="Calibri" w:hAnsi="Calibri" w:cs="Calibri"/>
                <w:b/>
                <w:bCs/>
                <w:sz w:val="16"/>
              </w:rPr>
              <w:t>complessiva</w:t>
            </w:r>
          </w:p>
        </w:tc>
      </w:tr>
      <w:tr w:rsidR="001B63E1" w:rsidRPr="00447C86" w:rsidTr="00B11464">
        <w:trPr>
          <w:cantSplit/>
          <w:trHeight w:val="315"/>
          <w:jc w:val="center"/>
        </w:trPr>
        <w:tc>
          <w:tcPr>
            <w:tcW w:w="2431" w:type="pct"/>
            <w:tcBorders>
              <w:top w:val="single" w:sz="4" w:space="0" w:color="auto"/>
              <w:left w:val="single" w:sz="4" w:space="0" w:color="auto"/>
              <w:bottom w:val="single" w:sz="4" w:space="0" w:color="auto"/>
              <w:right w:val="single" w:sz="4" w:space="0" w:color="auto"/>
            </w:tcBorders>
            <w:vAlign w:val="center"/>
          </w:tcPr>
          <w:p w:rsidR="001B63E1" w:rsidRPr="00447C86" w:rsidRDefault="001B63E1" w:rsidP="00B11464">
            <w:pPr>
              <w:widowControl/>
              <w:jc w:val="center"/>
              <w:rPr>
                <w:rFonts w:ascii="Calibri" w:hAnsi="Calibri" w:cs="Calibri"/>
                <w:b/>
                <w:bCs/>
                <w:sz w:val="20"/>
              </w:rPr>
            </w:pPr>
            <w:r w:rsidRPr="00447C86">
              <w:rPr>
                <w:rFonts w:ascii="Calibri" w:hAnsi="Calibri" w:cs="Calibri"/>
                <w:i/>
                <w:sz w:val="20"/>
              </w:rPr>
              <w:t>Area Formazione e aggiornamento pedagogico - educativo – didattico</w:t>
            </w:r>
          </w:p>
        </w:tc>
        <w:tc>
          <w:tcPr>
            <w:tcW w:w="492" w:type="pct"/>
            <w:tcBorders>
              <w:top w:val="single" w:sz="4" w:space="0" w:color="auto"/>
              <w:left w:val="single" w:sz="4" w:space="0" w:color="auto"/>
              <w:bottom w:val="single" w:sz="4" w:space="0" w:color="auto"/>
              <w:right w:val="single" w:sz="4" w:space="0" w:color="auto"/>
            </w:tcBorders>
            <w:vAlign w:val="center"/>
          </w:tcPr>
          <w:p w:rsidR="001B63E1" w:rsidRPr="00447C86" w:rsidRDefault="001B63E1" w:rsidP="00B11464">
            <w:pPr>
              <w:widowControl/>
              <w:jc w:val="center"/>
              <w:rPr>
                <w:rFonts w:ascii="Calibri" w:hAnsi="Calibri" w:cs="Calibri"/>
                <w:color w:val="000000"/>
                <w:sz w:val="18"/>
                <w:szCs w:val="18"/>
              </w:rPr>
            </w:pPr>
            <w:r w:rsidRPr="00447C86">
              <w:rPr>
                <w:rFonts w:ascii="Calibri" w:hAnsi="Calibri" w:cs="Calibri"/>
                <w:color w:val="000000"/>
                <w:sz w:val="18"/>
                <w:szCs w:val="18"/>
              </w:rPr>
              <w:t>55</w:t>
            </w:r>
          </w:p>
        </w:tc>
        <w:tc>
          <w:tcPr>
            <w:tcW w:w="415" w:type="pct"/>
            <w:tcBorders>
              <w:top w:val="single" w:sz="4" w:space="0" w:color="auto"/>
              <w:left w:val="single" w:sz="4" w:space="0" w:color="auto"/>
              <w:bottom w:val="single" w:sz="4" w:space="0" w:color="auto"/>
              <w:right w:val="single" w:sz="4" w:space="0" w:color="auto"/>
            </w:tcBorders>
            <w:vAlign w:val="center"/>
          </w:tcPr>
          <w:p w:rsidR="001B63E1" w:rsidRPr="00447C86" w:rsidRDefault="001B63E1" w:rsidP="00B11464">
            <w:pPr>
              <w:widowControl/>
              <w:jc w:val="center"/>
              <w:rPr>
                <w:rFonts w:ascii="Calibri" w:hAnsi="Calibri" w:cs="Calibri"/>
                <w:color w:val="000000"/>
                <w:sz w:val="18"/>
                <w:szCs w:val="18"/>
              </w:rPr>
            </w:pPr>
            <w:r w:rsidRPr="00447C86">
              <w:rPr>
                <w:rFonts w:ascii="Calibri" w:hAnsi="Calibri" w:cs="Calibri"/>
                <w:color w:val="000000"/>
                <w:sz w:val="18"/>
                <w:szCs w:val="18"/>
              </w:rPr>
              <w:t>1.345</w:t>
            </w:r>
          </w:p>
        </w:tc>
        <w:tc>
          <w:tcPr>
            <w:tcW w:w="749" w:type="pct"/>
            <w:tcBorders>
              <w:top w:val="single" w:sz="4" w:space="0" w:color="auto"/>
              <w:left w:val="single" w:sz="4" w:space="0" w:color="auto"/>
              <w:bottom w:val="single" w:sz="4" w:space="0" w:color="auto"/>
              <w:right w:val="single" w:sz="4" w:space="0" w:color="auto"/>
            </w:tcBorders>
            <w:vAlign w:val="center"/>
          </w:tcPr>
          <w:p w:rsidR="001B63E1" w:rsidRPr="00447C86" w:rsidRDefault="001B63E1" w:rsidP="00B11464">
            <w:pPr>
              <w:widowControl/>
              <w:jc w:val="center"/>
              <w:rPr>
                <w:rFonts w:ascii="Calibri" w:hAnsi="Calibri" w:cs="Calibri"/>
                <w:bCs/>
                <w:color w:val="000000"/>
                <w:sz w:val="18"/>
                <w:szCs w:val="18"/>
              </w:rPr>
            </w:pPr>
            <w:r w:rsidRPr="00447C86">
              <w:rPr>
                <w:rFonts w:ascii="Calibri" w:hAnsi="Calibri" w:cs="Calibri"/>
                <w:bCs/>
                <w:color w:val="000000"/>
                <w:sz w:val="18"/>
                <w:szCs w:val="18"/>
              </w:rPr>
              <w:t>59.540</w:t>
            </w:r>
          </w:p>
        </w:tc>
        <w:tc>
          <w:tcPr>
            <w:tcW w:w="913" w:type="pct"/>
            <w:tcBorders>
              <w:top w:val="single" w:sz="4" w:space="0" w:color="auto"/>
              <w:left w:val="single" w:sz="4" w:space="0" w:color="auto"/>
              <w:bottom w:val="single" w:sz="4" w:space="0" w:color="auto"/>
              <w:right w:val="single" w:sz="4" w:space="0" w:color="auto"/>
            </w:tcBorders>
            <w:vAlign w:val="center"/>
          </w:tcPr>
          <w:p w:rsidR="001B63E1" w:rsidRPr="00447C86" w:rsidRDefault="001B63E1" w:rsidP="00B11464">
            <w:pPr>
              <w:widowControl/>
              <w:jc w:val="center"/>
              <w:rPr>
                <w:rFonts w:ascii="Calibri" w:hAnsi="Calibri" w:cs="Calibri"/>
                <w:bCs/>
                <w:color w:val="000000"/>
                <w:sz w:val="18"/>
                <w:szCs w:val="18"/>
              </w:rPr>
            </w:pPr>
            <w:r w:rsidRPr="00447C86">
              <w:rPr>
                <w:rFonts w:ascii="Calibri" w:hAnsi="Calibri" w:cs="Calibri"/>
                <w:bCs/>
                <w:color w:val="000000"/>
                <w:sz w:val="18"/>
                <w:szCs w:val="18"/>
              </w:rPr>
              <w:t>€ 401.755,00</w:t>
            </w:r>
          </w:p>
        </w:tc>
      </w:tr>
      <w:tr w:rsidR="001B63E1" w:rsidRPr="00447C86" w:rsidTr="00B11464">
        <w:trPr>
          <w:cantSplit/>
          <w:trHeight w:val="315"/>
          <w:jc w:val="center"/>
        </w:trPr>
        <w:tc>
          <w:tcPr>
            <w:tcW w:w="2431" w:type="pct"/>
            <w:tcBorders>
              <w:top w:val="single" w:sz="4" w:space="0" w:color="auto"/>
              <w:left w:val="single" w:sz="4" w:space="0" w:color="auto"/>
              <w:bottom w:val="single" w:sz="4" w:space="0" w:color="auto"/>
              <w:right w:val="single" w:sz="4" w:space="0" w:color="auto"/>
            </w:tcBorders>
            <w:vAlign w:val="center"/>
          </w:tcPr>
          <w:p w:rsidR="001B63E1" w:rsidRPr="00447C86" w:rsidRDefault="001B63E1" w:rsidP="00B11464">
            <w:pPr>
              <w:widowControl/>
              <w:jc w:val="center"/>
              <w:rPr>
                <w:rFonts w:ascii="Calibri" w:hAnsi="Calibri" w:cs="Calibri"/>
                <w:b/>
                <w:bCs/>
                <w:sz w:val="20"/>
              </w:rPr>
            </w:pPr>
            <w:r w:rsidRPr="00447C86">
              <w:rPr>
                <w:rFonts w:ascii="Calibri" w:hAnsi="Calibri" w:cs="Calibri"/>
                <w:i/>
                <w:sz w:val="20"/>
              </w:rPr>
              <w:t>Area Formazione Informatica</w:t>
            </w:r>
          </w:p>
        </w:tc>
        <w:tc>
          <w:tcPr>
            <w:tcW w:w="492" w:type="pct"/>
            <w:tcBorders>
              <w:top w:val="single" w:sz="4" w:space="0" w:color="auto"/>
              <w:left w:val="single" w:sz="4" w:space="0" w:color="auto"/>
              <w:bottom w:val="single" w:sz="4" w:space="0" w:color="auto"/>
              <w:right w:val="single" w:sz="4" w:space="0" w:color="auto"/>
            </w:tcBorders>
            <w:vAlign w:val="center"/>
          </w:tcPr>
          <w:p w:rsidR="001B63E1" w:rsidRPr="00447C86" w:rsidRDefault="001B63E1" w:rsidP="00B11464">
            <w:pPr>
              <w:widowControl/>
              <w:jc w:val="center"/>
              <w:rPr>
                <w:rFonts w:ascii="Calibri" w:hAnsi="Calibri" w:cs="Calibri"/>
                <w:color w:val="000000"/>
                <w:sz w:val="18"/>
                <w:szCs w:val="18"/>
              </w:rPr>
            </w:pPr>
            <w:r w:rsidRPr="00447C86">
              <w:rPr>
                <w:rFonts w:ascii="Calibri" w:hAnsi="Calibri" w:cs="Calibri"/>
                <w:color w:val="000000"/>
                <w:sz w:val="18"/>
                <w:szCs w:val="18"/>
              </w:rPr>
              <w:t>106</w:t>
            </w:r>
          </w:p>
        </w:tc>
        <w:tc>
          <w:tcPr>
            <w:tcW w:w="415" w:type="pct"/>
            <w:tcBorders>
              <w:top w:val="single" w:sz="4" w:space="0" w:color="auto"/>
              <w:left w:val="single" w:sz="4" w:space="0" w:color="auto"/>
              <w:bottom w:val="single" w:sz="4" w:space="0" w:color="auto"/>
              <w:right w:val="single" w:sz="4" w:space="0" w:color="auto"/>
            </w:tcBorders>
            <w:vAlign w:val="center"/>
          </w:tcPr>
          <w:p w:rsidR="001B63E1" w:rsidRPr="00447C86" w:rsidRDefault="001B63E1" w:rsidP="00B11464">
            <w:pPr>
              <w:widowControl/>
              <w:jc w:val="center"/>
              <w:rPr>
                <w:rFonts w:ascii="Calibri" w:hAnsi="Calibri" w:cs="Calibri"/>
                <w:color w:val="000000"/>
                <w:sz w:val="18"/>
                <w:szCs w:val="18"/>
              </w:rPr>
            </w:pPr>
            <w:r w:rsidRPr="00447C86">
              <w:rPr>
                <w:rFonts w:ascii="Calibri" w:hAnsi="Calibri" w:cs="Calibri"/>
                <w:color w:val="000000"/>
                <w:sz w:val="18"/>
                <w:szCs w:val="18"/>
              </w:rPr>
              <w:t>530</w:t>
            </w:r>
          </w:p>
        </w:tc>
        <w:tc>
          <w:tcPr>
            <w:tcW w:w="749" w:type="pct"/>
            <w:tcBorders>
              <w:top w:val="single" w:sz="4" w:space="0" w:color="auto"/>
              <w:left w:val="single" w:sz="4" w:space="0" w:color="auto"/>
              <w:bottom w:val="single" w:sz="4" w:space="0" w:color="auto"/>
              <w:right w:val="single" w:sz="4" w:space="0" w:color="auto"/>
            </w:tcBorders>
            <w:vAlign w:val="center"/>
          </w:tcPr>
          <w:p w:rsidR="001B63E1" w:rsidRPr="00447C86" w:rsidRDefault="001B63E1" w:rsidP="00B11464">
            <w:pPr>
              <w:widowControl/>
              <w:jc w:val="center"/>
              <w:rPr>
                <w:rFonts w:ascii="Calibri" w:hAnsi="Calibri" w:cs="Calibri"/>
                <w:bCs/>
                <w:color w:val="000000"/>
                <w:sz w:val="18"/>
                <w:szCs w:val="18"/>
              </w:rPr>
            </w:pPr>
            <w:r w:rsidRPr="00447C86">
              <w:rPr>
                <w:rFonts w:ascii="Calibri" w:hAnsi="Calibri" w:cs="Calibri"/>
                <w:bCs/>
                <w:color w:val="000000"/>
                <w:sz w:val="18"/>
                <w:szCs w:val="18"/>
              </w:rPr>
              <w:t>11.780</w:t>
            </w:r>
          </w:p>
        </w:tc>
        <w:tc>
          <w:tcPr>
            <w:tcW w:w="913" w:type="pct"/>
            <w:tcBorders>
              <w:top w:val="single" w:sz="4" w:space="0" w:color="auto"/>
              <w:left w:val="single" w:sz="4" w:space="0" w:color="auto"/>
              <w:bottom w:val="single" w:sz="4" w:space="0" w:color="auto"/>
              <w:right w:val="single" w:sz="4" w:space="0" w:color="auto"/>
            </w:tcBorders>
            <w:vAlign w:val="center"/>
          </w:tcPr>
          <w:p w:rsidR="001B63E1" w:rsidRPr="00447C86" w:rsidRDefault="001B63E1" w:rsidP="00B11464">
            <w:pPr>
              <w:widowControl/>
              <w:jc w:val="center"/>
              <w:rPr>
                <w:rFonts w:ascii="Calibri" w:hAnsi="Calibri" w:cs="Calibri"/>
                <w:color w:val="000000"/>
                <w:sz w:val="18"/>
                <w:szCs w:val="18"/>
              </w:rPr>
            </w:pPr>
            <w:r w:rsidRPr="00447C86">
              <w:rPr>
                <w:rFonts w:ascii="Calibri" w:hAnsi="Calibri" w:cs="Calibri"/>
                <w:color w:val="000000"/>
                <w:sz w:val="18"/>
                <w:szCs w:val="18"/>
              </w:rPr>
              <w:t>€ 192.700,00</w:t>
            </w:r>
          </w:p>
        </w:tc>
      </w:tr>
      <w:tr w:rsidR="001B63E1" w:rsidRPr="00447C86" w:rsidTr="00B11464">
        <w:trPr>
          <w:cantSplit/>
          <w:trHeight w:val="315"/>
          <w:jc w:val="center"/>
        </w:trPr>
        <w:tc>
          <w:tcPr>
            <w:tcW w:w="2431" w:type="pct"/>
            <w:tcBorders>
              <w:top w:val="single" w:sz="4" w:space="0" w:color="auto"/>
              <w:left w:val="single" w:sz="4" w:space="0" w:color="auto"/>
              <w:bottom w:val="single" w:sz="4" w:space="0" w:color="auto"/>
              <w:right w:val="single" w:sz="4" w:space="0" w:color="auto"/>
            </w:tcBorders>
            <w:vAlign w:val="center"/>
          </w:tcPr>
          <w:p w:rsidR="001B63E1" w:rsidRPr="00447C86" w:rsidRDefault="001B63E1" w:rsidP="00B11464">
            <w:pPr>
              <w:widowControl/>
              <w:jc w:val="center"/>
              <w:rPr>
                <w:rFonts w:ascii="Calibri" w:hAnsi="Calibri" w:cs="Calibri"/>
                <w:b/>
                <w:bCs/>
                <w:sz w:val="20"/>
              </w:rPr>
            </w:pPr>
            <w:r w:rsidRPr="00447C86">
              <w:rPr>
                <w:rFonts w:ascii="Calibri" w:hAnsi="Calibri" w:cs="Calibri"/>
                <w:i/>
                <w:sz w:val="20"/>
              </w:rPr>
              <w:t>Area Autonomia personale e Orientamento</w:t>
            </w:r>
          </w:p>
        </w:tc>
        <w:tc>
          <w:tcPr>
            <w:tcW w:w="492" w:type="pct"/>
            <w:tcBorders>
              <w:top w:val="single" w:sz="4" w:space="0" w:color="auto"/>
              <w:left w:val="single" w:sz="4" w:space="0" w:color="auto"/>
              <w:bottom w:val="single" w:sz="4" w:space="0" w:color="auto"/>
              <w:right w:val="single" w:sz="4" w:space="0" w:color="auto"/>
            </w:tcBorders>
            <w:vAlign w:val="center"/>
          </w:tcPr>
          <w:p w:rsidR="001B63E1" w:rsidRPr="00447C86" w:rsidRDefault="001B63E1" w:rsidP="00B11464">
            <w:pPr>
              <w:widowControl/>
              <w:jc w:val="center"/>
              <w:rPr>
                <w:rFonts w:ascii="Calibri" w:hAnsi="Calibri" w:cs="Calibri"/>
                <w:bCs/>
                <w:color w:val="000000"/>
                <w:sz w:val="18"/>
                <w:szCs w:val="18"/>
              </w:rPr>
            </w:pPr>
            <w:r w:rsidRPr="00447C86">
              <w:rPr>
                <w:rFonts w:ascii="Calibri" w:hAnsi="Calibri" w:cs="Calibri"/>
                <w:bCs/>
                <w:color w:val="000000"/>
                <w:sz w:val="18"/>
                <w:szCs w:val="18"/>
              </w:rPr>
              <w:t>862</w:t>
            </w:r>
          </w:p>
        </w:tc>
        <w:tc>
          <w:tcPr>
            <w:tcW w:w="415" w:type="pct"/>
            <w:tcBorders>
              <w:top w:val="single" w:sz="4" w:space="0" w:color="auto"/>
              <w:left w:val="single" w:sz="4" w:space="0" w:color="auto"/>
              <w:bottom w:val="single" w:sz="4" w:space="0" w:color="auto"/>
              <w:right w:val="single" w:sz="4" w:space="0" w:color="auto"/>
            </w:tcBorders>
            <w:vAlign w:val="center"/>
          </w:tcPr>
          <w:p w:rsidR="001B63E1" w:rsidRPr="00447C86" w:rsidRDefault="001B63E1" w:rsidP="00B11464">
            <w:pPr>
              <w:widowControl/>
              <w:jc w:val="center"/>
              <w:rPr>
                <w:rFonts w:ascii="Calibri" w:hAnsi="Calibri" w:cs="Calibri"/>
                <w:bCs/>
                <w:color w:val="000000"/>
                <w:sz w:val="18"/>
                <w:szCs w:val="18"/>
              </w:rPr>
            </w:pPr>
            <w:r w:rsidRPr="00447C86">
              <w:rPr>
                <w:rFonts w:ascii="Calibri" w:hAnsi="Calibri" w:cs="Calibri"/>
                <w:bCs/>
                <w:color w:val="000000"/>
                <w:sz w:val="18"/>
                <w:szCs w:val="18"/>
              </w:rPr>
              <w:t>5.354</w:t>
            </w:r>
          </w:p>
        </w:tc>
        <w:tc>
          <w:tcPr>
            <w:tcW w:w="749" w:type="pct"/>
            <w:tcBorders>
              <w:top w:val="single" w:sz="4" w:space="0" w:color="auto"/>
              <w:left w:val="single" w:sz="4" w:space="0" w:color="auto"/>
              <w:bottom w:val="single" w:sz="4" w:space="0" w:color="auto"/>
              <w:right w:val="single" w:sz="4" w:space="0" w:color="auto"/>
            </w:tcBorders>
            <w:vAlign w:val="center"/>
          </w:tcPr>
          <w:p w:rsidR="001B63E1" w:rsidRPr="00447C86" w:rsidRDefault="001B63E1" w:rsidP="00B11464">
            <w:pPr>
              <w:widowControl/>
              <w:jc w:val="center"/>
              <w:rPr>
                <w:rFonts w:ascii="Calibri" w:hAnsi="Calibri" w:cs="Calibri"/>
                <w:bCs/>
                <w:color w:val="000000"/>
                <w:sz w:val="18"/>
                <w:szCs w:val="18"/>
              </w:rPr>
            </w:pPr>
            <w:r w:rsidRPr="00447C86">
              <w:rPr>
                <w:rFonts w:ascii="Calibri" w:hAnsi="Calibri" w:cs="Calibri"/>
                <w:bCs/>
                <w:color w:val="000000"/>
                <w:sz w:val="18"/>
                <w:szCs w:val="18"/>
              </w:rPr>
              <w:t>149.192</w:t>
            </w:r>
          </w:p>
        </w:tc>
        <w:tc>
          <w:tcPr>
            <w:tcW w:w="913" w:type="pct"/>
            <w:tcBorders>
              <w:top w:val="single" w:sz="4" w:space="0" w:color="auto"/>
              <w:left w:val="single" w:sz="4" w:space="0" w:color="auto"/>
              <w:bottom w:val="single" w:sz="4" w:space="0" w:color="auto"/>
              <w:right w:val="single" w:sz="4" w:space="0" w:color="auto"/>
            </w:tcBorders>
            <w:vAlign w:val="center"/>
          </w:tcPr>
          <w:p w:rsidR="001B63E1" w:rsidRPr="00447C86" w:rsidRDefault="001B63E1" w:rsidP="00B11464">
            <w:pPr>
              <w:widowControl/>
              <w:jc w:val="center"/>
              <w:rPr>
                <w:rFonts w:ascii="Calibri" w:hAnsi="Calibri" w:cs="Calibri"/>
                <w:bCs/>
                <w:color w:val="000000"/>
                <w:sz w:val="18"/>
                <w:szCs w:val="18"/>
              </w:rPr>
            </w:pPr>
            <w:r w:rsidRPr="00447C86">
              <w:rPr>
                <w:rFonts w:ascii="Calibri" w:hAnsi="Calibri" w:cs="Calibri"/>
                <w:bCs/>
                <w:color w:val="000000"/>
                <w:sz w:val="18"/>
                <w:szCs w:val="18"/>
              </w:rPr>
              <w:t>€ 1.822.600,00</w:t>
            </w:r>
          </w:p>
        </w:tc>
      </w:tr>
      <w:tr w:rsidR="001B63E1" w:rsidRPr="00447C86" w:rsidTr="00B11464">
        <w:trPr>
          <w:cantSplit/>
          <w:trHeight w:val="315"/>
          <w:jc w:val="center"/>
        </w:trPr>
        <w:tc>
          <w:tcPr>
            <w:tcW w:w="2431" w:type="pct"/>
            <w:tcBorders>
              <w:top w:val="single" w:sz="4" w:space="0" w:color="auto"/>
              <w:left w:val="single" w:sz="4" w:space="0" w:color="auto"/>
              <w:bottom w:val="single" w:sz="4" w:space="0" w:color="auto"/>
              <w:right w:val="single" w:sz="4" w:space="0" w:color="auto"/>
            </w:tcBorders>
            <w:vAlign w:val="center"/>
          </w:tcPr>
          <w:p w:rsidR="001B63E1" w:rsidRPr="00447C86" w:rsidRDefault="001B63E1" w:rsidP="00B11464">
            <w:pPr>
              <w:widowControl/>
              <w:jc w:val="center"/>
              <w:rPr>
                <w:rFonts w:ascii="Calibri" w:hAnsi="Calibri" w:cs="Calibri"/>
                <w:b/>
                <w:bCs/>
                <w:sz w:val="20"/>
              </w:rPr>
            </w:pPr>
            <w:r w:rsidRPr="00447C86">
              <w:rPr>
                <w:rFonts w:ascii="Calibri" w:hAnsi="Calibri" w:cs="Calibri"/>
                <w:i/>
                <w:sz w:val="20"/>
              </w:rPr>
              <w:t>Area Soggiorni ricreativi e abilitativi</w:t>
            </w:r>
          </w:p>
        </w:tc>
        <w:tc>
          <w:tcPr>
            <w:tcW w:w="492" w:type="pct"/>
            <w:tcBorders>
              <w:top w:val="single" w:sz="4" w:space="0" w:color="auto"/>
              <w:left w:val="single" w:sz="4" w:space="0" w:color="auto"/>
              <w:bottom w:val="single" w:sz="4" w:space="0" w:color="auto"/>
              <w:right w:val="single" w:sz="4" w:space="0" w:color="auto"/>
            </w:tcBorders>
            <w:vAlign w:val="center"/>
          </w:tcPr>
          <w:p w:rsidR="001B63E1" w:rsidRPr="00447C86" w:rsidRDefault="001B63E1" w:rsidP="00B11464">
            <w:pPr>
              <w:widowControl/>
              <w:jc w:val="center"/>
              <w:rPr>
                <w:rFonts w:ascii="Calibri" w:hAnsi="Calibri" w:cs="Calibri"/>
                <w:bCs/>
                <w:color w:val="000000"/>
                <w:sz w:val="18"/>
                <w:szCs w:val="18"/>
              </w:rPr>
            </w:pPr>
            <w:r w:rsidRPr="00447C86">
              <w:rPr>
                <w:rFonts w:ascii="Calibri" w:hAnsi="Calibri" w:cs="Calibri"/>
                <w:bCs/>
                <w:color w:val="000000"/>
                <w:sz w:val="18"/>
                <w:szCs w:val="18"/>
              </w:rPr>
              <w:t>38</w:t>
            </w:r>
          </w:p>
        </w:tc>
        <w:tc>
          <w:tcPr>
            <w:tcW w:w="415" w:type="pct"/>
            <w:tcBorders>
              <w:top w:val="single" w:sz="4" w:space="0" w:color="auto"/>
              <w:left w:val="single" w:sz="4" w:space="0" w:color="auto"/>
              <w:bottom w:val="single" w:sz="4" w:space="0" w:color="auto"/>
              <w:right w:val="single" w:sz="4" w:space="0" w:color="auto"/>
            </w:tcBorders>
            <w:vAlign w:val="center"/>
          </w:tcPr>
          <w:p w:rsidR="001B63E1" w:rsidRPr="00447C86" w:rsidRDefault="001B63E1" w:rsidP="00B11464">
            <w:pPr>
              <w:widowControl/>
              <w:jc w:val="center"/>
              <w:rPr>
                <w:rFonts w:ascii="Calibri" w:hAnsi="Calibri" w:cs="Calibri"/>
                <w:bCs/>
                <w:color w:val="000000"/>
                <w:sz w:val="18"/>
                <w:szCs w:val="18"/>
              </w:rPr>
            </w:pPr>
            <w:r w:rsidRPr="00447C86">
              <w:rPr>
                <w:rFonts w:ascii="Calibri" w:hAnsi="Calibri" w:cs="Calibri"/>
                <w:bCs/>
                <w:color w:val="000000"/>
                <w:sz w:val="18"/>
                <w:szCs w:val="18"/>
              </w:rPr>
              <w:t>788</w:t>
            </w:r>
          </w:p>
        </w:tc>
        <w:tc>
          <w:tcPr>
            <w:tcW w:w="749" w:type="pct"/>
            <w:tcBorders>
              <w:top w:val="single" w:sz="4" w:space="0" w:color="auto"/>
              <w:left w:val="single" w:sz="4" w:space="0" w:color="auto"/>
              <w:bottom w:val="single" w:sz="4" w:space="0" w:color="auto"/>
              <w:right w:val="single" w:sz="4" w:space="0" w:color="auto"/>
            </w:tcBorders>
            <w:vAlign w:val="center"/>
          </w:tcPr>
          <w:p w:rsidR="001B63E1" w:rsidRPr="00447C86" w:rsidRDefault="001B63E1" w:rsidP="00B11464">
            <w:pPr>
              <w:widowControl/>
              <w:jc w:val="center"/>
              <w:rPr>
                <w:rFonts w:ascii="Calibri" w:hAnsi="Calibri" w:cs="Calibri"/>
                <w:bCs/>
                <w:color w:val="000000"/>
                <w:sz w:val="18"/>
                <w:szCs w:val="18"/>
              </w:rPr>
            </w:pPr>
            <w:r w:rsidRPr="00447C86">
              <w:rPr>
                <w:rFonts w:ascii="Calibri" w:hAnsi="Calibri" w:cs="Calibri"/>
                <w:bCs/>
                <w:color w:val="000000"/>
                <w:sz w:val="18"/>
                <w:szCs w:val="18"/>
              </w:rPr>
              <w:t>200.000</w:t>
            </w:r>
          </w:p>
        </w:tc>
        <w:tc>
          <w:tcPr>
            <w:tcW w:w="913" w:type="pct"/>
            <w:tcBorders>
              <w:top w:val="single" w:sz="4" w:space="0" w:color="auto"/>
              <w:left w:val="single" w:sz="4" w:space="0" w:color="auto"/>
              <w:bottom w:val="single" w:sz="4" w:space="0" w:color="auto"/>
              <w:right w:val="single" w:sz="4" w:space="0" w:color="auto"/>
            </w:tcBorders>
            <w:vAlign w:val="center"/>
          </w:tcPr>
          <w:p w:rsidR="001B63E1" w:rsidRPr="00447C86" w:rsidRDefault="001B63E1" w:rsidP="00B11464">
            <w:pPr>
              <w:widowControl/>
              <w:jc w:val="center"/>
              <w:rPr>
                <w:rFonts w:ascii="Calibri" w:hAnsi="Calibri" w:cs="Calibri"/>
                <w:bCs/>
                <w:sz w:val="18"/>
                <w:szCs w:val="18"/>
              </w:rPr>
            </w:pPr>
            <w:r w:rsidRPr="00447C86">
              <w:rPr>
                <w:rFonts w:ascii="Calibri" w:hAnsi="Calibri" w:cs="Calibri"/>
                <w:bCs/>
                <w:sz w:val="18"/>
                <w:szCs w:val="18"/>
              </w:rPr>
              <w:t>€ 1.421.600,00</w:t>
            </w:r>
          </w:p>
        </w:tc>
      </w:tr>
      <w:tr w:rsidR="001B63E1" w:rsidRPr="00447C86" w:rsidTr="00B11464">
        <w:trPr>
          <w:cantSplit/>
          <w:trHeight w:val="315"/>
          <w:jc w:val="center"/>
        </w:trPr>
        <w:tc>
          <w:tcPr>
            <w:tcW w:w="2431" w:type="pct"/>
            <w:tcBorders>
              <w:top w:val="single" w:sz="4" w:space="0" w:color="auto"/>
              <w:left w:val="single" w:sz="4" w:space="0" w:color="auto"/>
              <w:bottom w:val="single" w:sz="4" w:space="0" w:color="auto"/>
              <w:right w:val="single" w:sz="4" w:space="0" w:color="auto"/>
            </w:tcBorders>
            <w:vAlign w:val="center"/>
          </w:tcPr>
          <w:p w:rsidR="001B63E1" w:rsidRPr="00447C86" w:rsidRDefault="001B63E1" w:rsidP="00B11464">
            <w:pPr>
              <w:widowControl/>
              <w:jc w:val="center"/>
              <w:rPr>
                <w:rFonts w:ascii="Calibri" w:hAnsi="Calibri" w:cs="Calibri"/>
                <w:b/>
                <w:bCs/>
                <w:sz w:val="20"/>
              </w:rPr>
            </w:pPr>
            <w:r w:rsidRPr="00447C86">
              <w:rPr>
                <w:rFonts w:ascii="Calibri" w:hAnsi="Calibri" w:cs="Calibri"/>
                <w:b/>
                <w:bCs/>
                <w:sz w:val="20"/>
              </w:rPr>
              <w:t>TOTALE GENERALE</w:t>
            </w:r>
          </w:p>
        </w:tc>
        <w:tc>
          <w:tcPr>
            <w:tcW w:w="492" w:type="pct"/>
            <w:tcBorders>
              <w:top w:val="single" w:sz="4" w:space="0" w:color="auto"/>
              <w:left w:val="single" w:sz="4" w:space="0" w:color="auto"/>
              <w:bottom w:val="single" w:sz="4" w:space="0" w:color="auto"/>
              <w:right w:val="single" w:sz="4" w:space="0" w:color="auto"/>
            </w:tcBorders>
            <w:vAlign w:val="center"/>
          </w:tcPr>
          <w:p w:rsidR="001B63E1" w:rsidRPr="00447C86" w:rsidRDefault="001B63E1" w:rsidP="00B11464">
            <w:pPr>
              <w:widowControl/>
              <w:jc w:val="center"/>
              <w:rPr>
                <w:rFonts w:ascii="Calibri" w:hAnsi="Calibri" w:cs="Calibri"/>
                <w:b/>
                <w:bCs/>
                <w:color w:val="000000"/>
                <w:sz w:val="20"/>
              </w:rPr>
            </w:pPr>
            <w:r w:rsidRPr="00447C86">
              <w:rPr>
                <w:rFonts w:ascii="Calibri" w:hAnsi="Calibri" w:cs="Calibri"/>
                <w:b/>
                <w:bCs/>
                <w:color w:val="000000"/>
                <w:sz w:val="20"/>
              </w:rPr>
              <w:t>1.061</w:t>
            </w:r>
          </w:p>
        </w:tc>
        <w:tc>
          <w:tcPr>
            <w:tcW w:w="415" w:type="pct"/>
            <w:tcBorders>
              <w:top w:val="single" w:sz="4" w:space="0" w:color="auto"/>
              <w:left w:val="single" w:sz="4" w:space="0" w:color="auto"/>
              <w:bottom w:val="single" w:sz="4" w:space="0" w:color="auto"/>
              <w:right w:val="single" w:sz="4" w:space="0" w:color="auto"/>
            </w:tcBorders>
            <w:vAlign w:val="center"/>
          </w:tcPr>
          <w:p w:rsidR="001B63E1" w:rsidRPr="00447C86" w:rsidRDefault="001B63E1" w:rsidP="00B11464">
            <w:pPr>
              <w:widowControl/>
              <w:jc w:val="center"/>
              <w:rPr>
                <w:rFonts w:ascii="Calibri" w:hAnsi="Calibri" w:cs="Calibri"/>
                <w:b/>
                <w:bCs/>
                <w:color w:val="000000"/>
                <w:sz w:val="20"/>
              </w:rPr>
            </w:pPr>
            <w:r w:rsidRPr="00447C86">
              <w:rPr>
                <w:rFonts w:ascii="Calibri" w:hAnsi="Calibri" w:cs="Calibri"/>
                <w:b/>
                <w:bCs/>
                <w:color w:val="000000"/>
                <w:sz w:val="20"/>
              </w:rPr>
              <w:t>8.017</w:t>
            </w:r>
          </w:p>
        </w:tc>
        <w:tc>
          <w:tcPr>
            <w:tcW w:w="749" w:type="pct"/>
            <w:tcBorders>
              <w:top w:val="single" w:sz="4" w:space="0" w:color="auto"/>
              <w:left w:val="single" w:sz="4" w:space="0" w:color="auto"/>
              <w:bottom w:val="single" w:sz="4" w:space="0" w:color="auto"/>
              <w:right w:val="single" w:sz="4" w:space="0" w:color="auto"/>
            </w:tcBorders>
            <w:vAlign w:val="center"/>
          </w:tcPr>
          <w:p w:rsidR="001B63E1" w:rsidRPr="00447C86" w:rsidRDefault="001B63E1" w:rsidP="00B11464">
            <w:pPr>
              <w:widowControl/>
              <w:jc w:val="center"/>
              <w:rPr>
                <w:rFonts w:ascii="Calibri" w:hAnsi="Calibri" w:cs="Calibri"/>
                <w:b/>
                <w:bCs/>
                <w:color w:val="000000"/>
                <w:sz w:val="20"/>
              </w:rPr>
            </w:pPr>
            <w:r w:rsidRPr="00447C86">
              <w:rPr>
                <w:rFonts w:ascii="Calibri" w:hAnsi="Calibri" w:cs="Calibri"/>
                <w:b/>
                <w:bCs/>
                <w:color w:val="000000"/>
                <w:sz w:val="20"/>
              </w:rPr>
              <w:t>420.512</w:t>
            </w:r>
          </w:p>
        </w:tc>
        <w:tc>
          <w:tcPr>
            <w:tcW w:w="913" w:type="pct"/>
            <w:tcBorders>
              <w:top w:val="single" w:sz="4" w:space="0" w:color="auto"/>
              <w:left w:val="single" w:sz="4" w:space="0" w:color="auto"/>
              <w:bottom w:val="single" w:sz="4" w:space="0" w:color="auto"/>
              <w:right w:val="single" w:sz="4" w:space="0" w:color="auto"/>
            </w:tcBorders>
            <w:vAlign w:val="center"/>
          </w:tcPr>
          <w:p w:rsidR="001B63E1" w:rsidRPr="00447C86" w:rsidRDefault="001B63E1" w:rsidP="00B11464">
            <w:pPr>
              <w:widowControl/>
              <w:jc w:val="center"/>
              <w:rPr>
                <w:rFonts w:ascii="Calibri" w:hAnsi="Calibri" w:cs="Calibri"/>
                <w:b/>
                <w:bCs/>
                <w:color w:val="000000"/>
                <w:sz w:val="20"/>
              </w:rPr>
            </w:pPr>
            <w:r w:rsidRPr="00447C86">
              <w:rPr>
                <w:rFonts w:ascii="Calibri" w:hAnsi="Calibri" w:cs="Calibri"/>
                <w:b/>
                <w:bCs/>
                <w:color w:val="000000"/>
                <w:sz w:val="20"/>
              </w:rPr>
              <w:t>€ 3.838.655,00</w:t>
            </w:r>
          </w:p>
        </w:tc>
      </w:tr>
    </w:tbl>
    <w:p w:rsidR="009B14DD" w:rsidRDefault="009B14DD"/>
    <w:sectPr w:rsidR="009B14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E1"/>
    <w:rsid w:val="001B63E1"/>
    <w:rsid w:val="009B14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2D5C6-03EA-4512-9319-D769AE74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B63E1"/>
    <w:pPr>
      <w:widowControl w:val="0"/>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5390</Words>
  <Characters>30725</Characters>
  <Application>Microsoft Office Word</Application>
  <DocSecurity>0</DocSecurity>
  <Lines>256</Lines>
  <Paragraphs>72</Paragraphs>
  <ScaleCrop>false</ScaleCrop>
  <Company>Unione Italiana Ciechi e Ipovedenti </Company>
  <LinksUpToDate>false</LinksUpToDate>
  <CharactersWithSpaces>36043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Di Cresce</dc:creator>
  <cp:keywords/>
  <dc:description/>
  <cp:lastModifiedBy>Caterina Di Cresce</cp:lastModifiedBy>
  <cp:revision>1</cp:revision>
  <dcterms:created xsi:type="dcterms:W3CDTF">2023-02-20T07:44:00Z</dcterms:created>
  <dcterms:modified xsi:type="dcterms:W3CDTF">2023-02-20T07:45:00Z</dcterms:modified>
</cp:coreProperties>
</file>